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667"/>
        <w:tblW w:w="10125"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0125"/>
      </w:tblGrid>
      <w:tr w:rsidR="00E64B88" w:rsidRPr="00F257C0" w:rsidTr="00B81D11">
        <w:trPr>
          <w:trHeight w:val="14442"/>
          <w:tblCellSpacing w:w="7" w:type="dxa"/>
        </w:trPr>
        <w:tc>
          <w:tcPr>
            <w:tcW w:w="10097" w:type="dxa"/>
            <w:tcBorders>
              <w:top w:val="outset" w:sz="6" w:space="0" w:color="auto"/>
              <w:left w:val="outset" w:sz="6" w:space="0" w:color="auto"/>
              <w:bottom w:val="outset" w:sz="6" w:space="0" w:color="auto"/>
              <w:right w:val="outset" w:sz="6" w:space="0" w:color="auto"/>
            </w:tcBorders>
          </w:tcPr>
          <w:p w:rsidR="00E64B88" w:rsidRPr="00F257C0" w:rsidRDefault="00E64B88" w:rsidP="00B81D11">
            <w:pPr>
              <w:contextualSpacing/>
              <w:jc w:val="center"/>
              <w:rPr>
                <w:rFonts w:ascii="Times New Roman" w:hAnsi="Times New Roman"/>
                <w:b/>
                <w:sz w:val="24"/>
                <w:szCs w:val="24"/>
              </w:rPr>
            </w:pPr>
          </w:p>
          <w:p w:rsidR="00E64B88" w:rsidRPr="00F257C0" w:rsidRDefault="00E64B88" w:rsidP="00B81D11">
            <w:pPr>
              <w:contextualSpacing/>
              <w:jc w:val="center"/>
              <w:rPr>
                <w:rFonts w:ascii="Times New Roman" w:hAnsi="Times New Roman"/>
                <w:b/>
                <w:sz w:val="24"/>
                <w:szCs w:val="24"/>
              </w:rPr>
            </w:pPr>
          </w:p>
          <w:p w:rsidR="00E64B88" w:rsidRPr="00F257C0" w:rsidRDefault="00E64B88" w:rsidP="00B81D11">
            <w:pPr>
              <w:contextualSpacing/>
              <w:jc w:val="center"/>
              <w:rPr>
                <w:rFonts w:ascii="Times New Roman" w:hAnsi="Times New Roman"/>
                <w:b/>
                <w:sz w:val="24"/>
                <w:szCs w:val="24"/>
              </w:rPr>
            </w:pPr>
          </w:p>
          <w:tbl>
            <w:tblPr>
              <w:tblStyle w:val="aa"/>
              <w:tblW w:w="0" w:type="auto"/>
              <w:tblLook w:val="04A0" w:firstRow="1" w:lastRow="0" w:firstColumn="1" w:lastColumn="0" w:noHBand="0" w:noVBand="1"/>
            </w:tblPr>
            <w:tblGrid>
              <w:gridCol w:w="3280"/>
              <w:gridCol w:w="3281"/>
              <w:gridCol w:w="3281"/>
            </w:tblGrid>
            <w:tr w:rsidR="00622E61" w:rsidRPr="00F257C0" w:rsidTr="00B81D11">
              <w:tc>
                <w:tcPr>
                  <w:tcW w:w="3280" w:type="dxa"/>
                </w:tcPr>
                <w:p w:rsidR="00622E61" w:rsidRPr="00F257C0" w:rsidRDefault="00622E61" w:rsidP="00E506AE">
                  <w:pPr>
                    <w:framePr w:hSpace="180" w:wrap="around" w:vAnchor="text" w:hAnchor="margin" w:y="-667"/>
                    <w:contextualSpacing/>
                    <w:rPr>
                      <w:sz w:val="24"/>
                      <w:szCs w:val="24"/>
                    </w:rPr>
                  </w:pPr>
                  <w:r w:rsidRPr="00F257C0">
                    <w:rPr>
                      <w:sz w:val="24"/>
                      <w:szCs w:val="24"/>
                    </w:rPr>
                    <w:t xml:space="preserve">Рассмотрено </w:t>
                  </w:r>
                </w:p>
                <w:p w:rsidR="00622E61" w:rsidRPr="00F257C0" w:rsidRDefault="00622E61" w:rsidP="00E506AE">
                  <w:pPr>
                    <w:framePr w:hSpace="180" w:wrap="around" w:vAnchor="text" w:hAnchor="margin" w:y="-667"/>
                    <w:contextualSpacing/>
                    <w:rPr>
                      <w:sz w:val="24"/>
                      <w:szCs w:val="24"/>
                    </w:rPr>
                  </w:pPr>
                  <w:r w:rsidRPr="00F257C0">
                    <w:rPr>
                      <w:sz w:val="24"/>
                      <w:szCs w:val="24"/>
                    </w:rPr>
                    <w:t>на заседании методического совета</w:t>
                  </w:r>
                </w:p>
                <w:p w:rsidR="00622E61" w:rsidRPr="00F257C0" w:rsidRDefault="00622E61" w:rsidP="00E506AE">
                  <w:pPr>
                    <w:framePr w:hSpace="180" w:wrap="around" w:vAnchor="text" w:hAnchor="margin" w:y="-667"/>
                    <w:contextualSpacing/>
                    <w:rPr>
                      <w:sz w:val="24"/>
                      <w:szCs w:val="24"/>
                    </w:rPr>
                  </w:pPr>
                  <w:r w:rsidRPr="00F257C0">
                    <w:rPr>
                      <w:sz w:val="24"/>
                      <w:szCs w:val="24"/>
                    </w:rPr>
                    <w:t>протокол №</w:t>
                  </w:r>
                </w:p>
                <w:p w:rsidR="00622E61" w:rsidRPr="00F257C0" w:rsidRDefault="00E506AE" w:rsidP="00E506AE">
                  <w:pPr>
                    <w:framePr w:hSpace="180" w:wrap="around" w:vAnchor="text" w:hAnchor="margin" w:y="-667"/>
                    <w:contextualSpacing/>
                    <w:rPr>
                      <w:b/>
                      <w:sz w:val="24"/>
                      <w:szCs w:val="24"/>
                    </w:rPr>
                  </w:pPr>
                  <w:r>
                    <w:rPr>
                      <w:sz w:val="24"/>
                      <w:szCs w:val="24"/>
                    </w:rPr>
                    <w:t>от «__» 2017</w:t>
                  </w:r>
                  <w:r w:rsidR="00622E61" w:rsidRPr="00F257C0">
                    <w:rPr>
                      <w:sz w:val="24"/>
                      <w:szCs w:val="24"/>
                    </w:rPr>
                    <w:t xml:space="preserve"> г.</w:t>
                  </w:r>
                </w:p>
              </w:tc>
              <w:tc>
                <w:tcPr>
                  <w:tcW w:w="3281" w:type="dxa"/>
                </w:tcPr>
                <w:p w:rsidR="00622E61" w:rsidRPr="00F257C0" w:rsidRDefault="00622E61" w:rsidP="00E506AE">
                  <w:pPr>
                    <w:framePr w:hSpace="180" w:wrap="around" w:vAnchor="text" w:hAnchor="margin" w:y="-667"/>
                    <w:contextualSpacing/>
                    <w:rPr>
                      <w:sz w:val="24"/>
                      <w:szCs w:val="24"/>
                    </w:rPr>
                  </w:pPr>
                  <w:r w:rsidRPr="00F257C0">
                    <w:rPr>
                      <w:sz w:val="24"/>
                      <w:szCs w:val="24"/>
                    </w:rPr>
                    <w:t>Согласовано</w:t>
                  </w:r>
                </w:p>
                <w:p w:rsidR="00622E61" w:rsidRPr="00F257C0" w:rsidRDefault="00622E61" w:rsidP="00E506AE">
                  <w:pPr>
                    <w:framePr w:hSpace="180" w:wrap="around" w:vAnchor="text" w:hAnchor="margin" w:y="-667"/>
                    <w:contextualSpacing/>
                    <w:rPr>
                      <w:sz w:val="24"/>
                      <w:szCs w:val="24"/>
                    </w:rPr>
                  </w:pPr>
                  <w:r w:rsidRPr="00F257C0">
                    <w:rPr>
                      <w:sz w:val="24"/>
                      <w:szCs w:val="24"/>
                    </w:rPr>
                    <w:t>на заседании педагогического совета</w:t>
                  </w:r>
                </w:p>
                <w:p w:rsidR="00E506AE" w:rsidRDefault="00E506AE" w:rsidP="00E506AE">
                  <w:pPr>
                    <w:framePr w:hSpace="180" w:wrap="around" w:vAnchor="text" w:hAnchor="margin" w:y="-667"/>
                    <w:contextualSpacing/>
                    <w:rPr>
                      <w:sz w:val="24"/>
                      <w:szCs w:val="24"/>
                    </w:rPr>
                  </w:pPr>
                  <w:r>
                    <w:rPr>
                      <w:sz w:val="24"/>
                      <w:szCs w:val="24"/>
                    </w:rPr>
                    <w:t>Протокол № от__</w:t>
                  </w:r>
                </w:p>
                <w:p w:rsidR="00622E61" w:rsidRPr="00F257C0" w:rsidRDefault="00E506AE" w:rsidP="00E506AE">
                  <w:pPr>
                    <w:framePr w:hSpace="180" w:wrap="around" w:vAnchor="text" w:hAnchor="margin" w:y="-667"/>
                    <w:contextualSpacing/>
                    <w:rPr>
                      <w:b/>
                      <w:sz w:val="24"/>
                      <w:szCs w:val="24"/>
                    </w:rPr>
                  </w:pPr>
                  <w:r>
                    <w:rPr>
                      <w:sz w:val="24"/>
                      <w:szCs w:val="24"/>
                    </w:rPr>
                    <w:t>2017</w:t>
                  </w:r>
                  <w:r w:rsidR="00622E61" w:rsidRPr="00F257C0">
                    <w:rPr>
                      <w:sz w:val="24"/>
                      <w:szCs w:val="24"/>
                    </w:rPr>
                    <w:t>г.</w:t>
                  </w:r>
                </w:p>
              </w:tc>
              <w:tc>
                <w:tcPr>
                  <w:tcW w:w="3281" w:type="dxa"/>
                </w:tcPr>
                <w:p w:rsidR="00622E61" w:rsidRPr="00F257C0" w:rsidRDefault="00622E61" w:rsidP="00E506AE">
                  <w:pPr>
                    <w:framePr w:hSpace="180" w:wrap="around" w:vAnchor="text" w:hAnchor="margin" w:y="-667"/>
                    <w:contextualSpacing/>
                    <w:rPr>
                      <w:sz w:val="24"/>
                      <w:szCs w:val="24"/>
                    </w:rPr>
                  </w:pPr>
                  <w:r w:rsidRPr="00F257C0">
                    <w:rPr>
                      <w:sz w:val="24"/>
                      <w:szCs w:val="24"/>
                    </w:rPr>
                    <w:t xml:space="preserve">Утверждено </w:t>
                  </w:r>
                </w:p>
                <w:p w:rsidR="00622E61" w:rsidRPr="00F257C0" w:rsidRDefault="00622E61" w:rsidP="00E506AE">
                  <w:pPr>
                    <w:framePr w:hSpace="180" w:wrap="around" w:vAnchor="text" w:hAnchor="margin" w:y="-667"/>
                    <w:contextualSpacing/>
                    <w:rPr>
                      <w:sz w:val="24"/>
                      <w:szCs w:val="24"/>
                    </w:rPr>
                  </w:pPr>
                  <w:r w:rsidRPr="00F257C0">
                    <w:rPr>
                      <w:sz w:val="24"/>
                      <w:szCs w:val="24"/>
                    </w:rPr>
                    <w:t xml:space="preserve">приказом директора </w:t>
                  </w:r>
                  <w:bookmarkStart w:id="0" w:name="_GoBack"/>
                  <w:bookmarkEnd w:id="0"/>
                  <w:r w:rsidRPr="00F257C0">
                    <w:rPr>
                      <w:sz w:val="24"/>
                      <w:szCs w:val="24"/>
                    </w:rPr>
                    <w:t>Ставрополя</w:t>
                  </w:r>
                </w:p>
                <w:p w:rsidR="00622E61" w:rsidRPr="00F257C0" w:rsidRDefault="00E506AE" w:rsidP="00E506AE">
                  <w:pPr>
                    <w:framePr w:hSpace="180" w:wrap="around" w:vAnchor="text" w:hAnchor="margin" w:y="-667"/>
                    <w:contextualSpacing/>
                    <w:rPr>
                      <w:b/>
                      <w:sz w:val="24"/>
                      <w:szCs w:val="24"/>
                    </w:rPr>
                  </w:pPr>
                  <w:r>
                    <w:rPr>
                      <w:sz w:val="24"/>
                      <w:szCs w:val="24"/>
                    </w:rPr>
                    <w:t>«______» __________2017</w:t>
                  </w:r>
                  <w:r w:rsidR="00622E61" w:rsidRPr="00F257C0">
                    <w:rPr>
                      <w:sz w:val="24"/>
                      <w:szCs w:val="24"/>
                    </w:rPr>
                    <w:t xml:space="preserve"> г.                                                                                           </w:t>
                  </w:r>
                </w:p>
              </w:tc>
            </w:tr>
          </w:tbl>
          <w:p w:rsidR="00E64B88" w:rsidRPr="00F257C0" w:rsidRDefault="00E64B88" w:rsidP="00B81D11">
            <w:pPr>
              <w:contextualSpacing/>
              <w:jc w:val="center"/>
              <w:rPr>
                <w:rFonts w:ascii="Times New Roman" w:hAnsi="Times New Roman"/>
                <w:b/>
                <w:sz w:val="24"/>
                <w:szCs w:val="24"/>
              </w:rPr>
            </w:pPr>
          </w:p>
          <w:p w:rsidR="00E64B88" w:rsidRPr="00F257C0" w:rsidRDefault="00E64B88" w:rsidP="00B81D11">
            <w:pPr>
              <w:contextualSpacing/>
              <w:jc w:val="center"/>
              <w:rPr>
                <w:rFonts w:ascii="Times New Roman" w:hAnsi="Times New Roman"/>
                <w:sz w:val="24"/>
                <w:szCs w:val="24"/>
              </w:rPr>
            </w:pPr>
          </w:p>
          <w:p w:rsidR="00E64B88" w:rsidRPr="00F257C0" w:rsidRDefault="00E64B88" w:rsidP="00B81D11">
            <w:pPr>
              <w:contextualSpacing/>
              <w:jc w:val="center"/>
              <w:rPr>
                <w:rFonts w:ascii="Times New Roman" w:hAnsi="Times New Roman"/>
                <w:sz w:val="24"/>
                <w:szCs w:val="24"/>
              </w:rPr>
            </w:pPr>
            <w:r w:rsidRPr="00F257C0">
              <w:rPr>
                <w:rFonts w:ascii="Times New Roman" w:hAnsi="Times New Roman"/>
                <w:sz w:val="24"/>
                <w:szCs w:val="24"/>
              </w:rPr>
              <w:t> </w:t>
            </w:r>
          </w:p>
          <w:p w:rsidR="00E64B88" w:rsidRPr="00F257C0" w:rsidRDefault="00E64B88" w:rsidP="00B81D11">
            <w:pPr>
              <w:contextualSpacing/>
              <w:rPr>
                <w:rFonts w:ascii="Times New Roman" w:hAnsi="Times New Roman"/>
                <w:b/>
                <w:sz w:val="24"/>
                <w:szCs w:val="24"/>
              </w:rPr>
            </w:pPr>
            <w:r w:rsidRPr="00F257C0">
              <w:rPr>
                <w:rFonts w:ascii="Times New Roman" w:hAnsi="Times New Roman"/>
                <w:b/>
                <w:sz w:val="24"/>
                <w:szCs w:val="24"/>
              </w:rPr>
              <w:t xml:space="preserve">                                                                                                                         </w:t>
            </w:r>
          </w:p>
          <w:p w:rsidR="00E64B88" w:rsidRPr="00F257C0" w:rsidRDefault="00E64B88" w:rsidP="00B81D11">
            <w:pPr>
              <w:contextualSpacing/>
              <w:rPr>
                <w:rFonts w:ascii="Times New Roman" w:hAnsi="Times New Roman"/>
                <w:sz w:val="24"/>
                <w:szCs w:val="24"/>
              </w:rPr>
            </w:pPr>
            <w:r w:rsidRPr="00F257C0">
              <w:rPr>
                <w:rFonts w:ascii="Times New Roman" w:hAnsi="Times New Roman"/>
                <w:sz w:val="24"/>
                <w:szCs w:val="24"/>
              </w:rPr>
              <w:t xml:space="preserve">                                                      </w:t>
            </w:r>
          </w:p>
          <w:p w:rsidR="00E64B88" w:rsidRPr="00F257C0" w:rsidRDefault="00E64B88" w:rsidP="00B81D11">
            <w:pPr>
              <w:contextualSpacing/>
              <w:rPr>
                <w:rFonts w:ascii="Times New Roman" w:hAnsi="Times New Roman"/>
                <w:sz w:val="24"/>
                <w:szCs w:val="24"/>
              </w:rPr>
            </w:pPr>
            <w:r w:rsidRPr="00F257C0">
              <w:rPr>
                <w:rFonts w:ascii="Times New Roman" w:hAnsi="Times New Roman"/>
                <w:sz w:val="24"/>
                <w:szCs w:val="24"/>
              </w:rPr>
              <w:t> </w:t>
            </w:r>
          </w:p>
          <w:p w:rsidR="00E64B88" w:rsidRPr="00F257C0" w:rsidRDefault="00E64B88" w:rsidP="00B81D11">
            <w:pPr>
              <w:spacing w:line="360" w:lineRule="auto"/>
              <w:contextualSpacing/>
              <w:jc w:val="center"/>
              <w:rPr>
                <w:rFonts w:ascii="Times New Roman" w:hAnsi="Times New Roman"/>
                <w:b/>
                <w:sz w:val="24"/>
                <w:szCs w:val="24"/>
              </w:rPr>
            </w:pPr>
            <w:r w:rsidRPr="00F257C0">
              <w:rPr>
                <w:rFonts w:ascii="Times New Roman" w:hAnsi="Times New Roman"/>
                <w:b/>
                <w:sz w:val="24"/>
                <w:szCs w:val="24"/>
              </w:rPr>
              <w:t>Рабочая программа</w:t>
            </w:r>
          </w:p>
          <w:p w:rsidR="00E64B88" w:rsidRPr="00F257C0" w:rsidRDefault="00E64B88" w:rsidP="00B81D11">
            <w:pPr>
              <w:spacing w:line="360" w:lineRule="auto"/>
              <w:contextualSpacing/>
              <w:jc w:val="center"/>
              <w:rPr>
                <w:rFonts w:ascii="Times New Roman" w:hAnsi="Times New Roman"/>
                <w:b/>
                <w:sz w:val="24"/>
                <w:szCs w:val="24"/>
                <w:u w:val="single"/>
              </w:rPr>
            </w:pPr>
            <w:r w:rsidRPr="00F257C0">
              <w:rPr>
                <w:rFonts w:ascii="Times New Roman" w:hAnsi="Times New Roman"/>
                <w:b/>
                <w:sz w:val="24"/>
                <w:szCs w:val="24"/>
                <w:u w:val="single"/>
              </w:rPr>
              <w:t xml:space="preserve">по учебному предмету «Информатика и ИКТ»                                          </w:t>
            </w:r>
          </w:p>
          <w:p w:rsidR="00E64B88" w:rsidRPr="00F257C0" w:rsidRDefault="00E64B88" w:rsidP="00B81D11">
            <w:pPr>
              <w:spacing w:line="360" w:lineRule="auto"/>
              <w:contextualSpacing/>
              <w:jc w:val="center"/>
              <w:rPr>
                <w:rFonts w:ascii="Times New Roman" w:hAnsi="Times New Roman"/>
                <w:b/>
                <w:sz w:val="24"/>
                <w:szCs w:val="24"/>
              </w:rPr>
            </w:pPr>
            <w:r w:rsidRPr="00F257C0">
              <w:rPr>
                <w:rFonts w:ascii="Times New Roman" w:hAnsi="Times New Roman"/>
                <w:b/>
                <w:sz w:val="24"/>
                <w:szCs w:val="24"/>
              </w:rPr>
              <w:t>(название учебного предмета)</w:t>
            </w:r>
          </w:p>
          <w:p w:rsidR="00E64B88" w:rsidRPr="00F257C0" w:rsidRDefault="00E64B88" w:rsidP="00B81D11">
            <w:pPr>
              <w:spacing w:line="360" w:lineRule="auto"/>
              <w:contextualSpacing/>
              <w:jc w:val="center"/>
              <w:rPr>
                <w:rFonts w:ascii="Times New Roman" w:hAnsi="Times New Roman"/>
                <w:b/>
                <w:sz w:val="24"/>
                <w:szCs w:val="24"/>
                <w:u w:val="single"/>
              </w:rPr>
            </w:pPr>
            <w:r w:rsidRPr="00F257C0">
              <w:rPr>
                <w:rFonts w:ascii="Times New Roman" w:hAnsi="Times New Roman"/>
                <w:b/>
                <w:sz w:val="24"/>
                <w:szCs w:val="24"/>
                <w:u w:val="single"/>
              </w:rPr>
              <w:t xml:space="preserve">(предметная область «Математика и информатика»)    </w:t>
            </w:r>
          </w:p>
          <w:p w:rsidR="00E64B88" w:rsidRPr="00F257C0" w:rsidRDefault="00E64B88" w:rsidP="00B81D11">
            <w:pPr>
              <w:spacing w:line="360" w:lineRule="auto"/>
              <w:contextualSpacing/>
              <w:jc w:val="center"/>
              <w:rPr>
                <w:rFonts w:ascii="Times New Roman" w:hAnsi="Times New Roman"/>
                <w:b/>
                <w:sz w:val="24"/>
                <w:szCs w:val="24"/>
                <w:u w:val="single"/>
              </w:rPr>
            </w:pPr>
            <w:r w:rsidRPr="00F257C0">
              <w:rPr>
                <w:rFonts w:ascii="Times New Roman" w:hAnsi="Times New Roman"/>
                <w:b/>
                <w:sz w:val="24"/>
                <w:szCs w:val="24"/>
                <w:u w:val="single"/>
              </w:rPr>
              <w:t xml:space="preserve">основное общее образование  </w:t>
            </w:r>
          </w:p>
          <w:p w:rsidR="00E64B88" w:rsidRPr="00F257C0" w:rsidRDefault="00E64B88" w:rsidP="00B81D11">
            <w:pPr>
              <w:spacing w:line="360" w:lineRule="auto"/>
              <w:contextualSpacing/>
              <w:jc w:val="center"/>
              <w:rPr>
                <w:rFonts w:ascii="Times New Roman" w:hAnsi="Times New Roman"/>
                <w:b/>
                <w:sz w:val="24"/>
                <w:szCs w:val="24"/>
                <w:u w:val="single"/>
              </w:rPr>
            </w:pPr>
            <w:r w:rsidRPr="00F257C0">
              <w:rPr>
                <w:rFonts w:ascii="Times New Roman" w:hAnsi="Times New Roman"/>
                <w:b/>
                <w:sz w:val="24"/>
                <w:szCs w:val="24"/>
                <w:u w:val="single"/>
              </w:rPr>
              <w:t xml:space="preserve">для 11-х классов       </w:t>
            </w:r>
          </w:p>
          <w:p w:rsidR="00E64B88" w:rsidRPr="00F257C0" w:rsidRDefault="00E64B88" w:rsidP="00B81D11">
            <w:pPr>
              <w:contextualSpacing/>
              <w:jc w:val="both"/>
              <w:rPr>
                <w:rFonts w:ascii="Times New Roman" w:hAnsi="Times New Roman"/>
                <w:b/>
                <w:sz w:val="24"/>
                <w:szCs w:val="24"/>
              </w:rPr>
            </w:pPr>
            <w:r w:rsidRPr="00F257C0">
              <w:rPr>
                <w:rFonts w:ascii="Times New Roman" w:hAnsi="Times New Roman"/>
                <w:b/>
                <w:sz w:val="24"/>
                <w:szCs w:val="24"/>
              </w:rPr>
              <w:t xml:space="preserve">                                         </w:t>
            </w:r>
          </w:p>
          <w:p w:rsidR="00E64B88" w:rsidRPr="00F257C0" w:rsidRDefault="00E64B88" w:rsidP="00B81D11">
            <w:pPr>
              <w:contextualSpacing/>
              <w:jc w:val="center"/>
              <w:rPr>
                <w:rFonts w:ascii="Times New Roman" w:hAnsi="Times New Roman"/>
                <w:b/>
                <w:sz w:val="24"/>
                <w:szCs w:val="24"/>
                <w:u w:val="single"/>
              </w:rPr>
            </w:pPr>
            <w:r w:rsidRPr="00F257C0">
              <w:rPr>
                <w:rFonts w:ascii="Times New Roman" w:hAnsi="Times New Roman"/>
                <w:b/>
                <w:sz w:val="24"/>
                <w:szCs w:val="24"/>
                <w:u w:val="single"/>
              </w:rPr>
              <w:t xml:space="preserve"> </w:t>
            </w:r>
          </w:p>
          <w:p w:rsidR="00E64B88" w:rsidRPr="00F257C0" w:rsidRDefault="00E64B88" w:rsidP="00B81D11">
            <w:pPr>
              <w:contextualSpacing/>
              <w:jc w:val="right"/>
              <w:rPr>
                <w:rFonts w:ascii="Times New Roman" w:hAnsi="Times New Roman"/>
                <w:sz w:val="24"/>
                <w:szCs w:val="24"/>
              </w:rPr>
            </w:pPr>
            <w:r w:rsidRPr="00F257C0">
              <w:rPr>
                <w:rFonts w:ascii="Times New Roman" w:hAnsi="Times New Roman"/>
                <w:sz w:val="24"/>
                <w:szCs w:val="24"/>
              </w:rPr>
              <w:t> </w:t>
            </w:r>
          </w:p>
          <w:p w:rsidR="00E64B88" w:rsidRPr="00F257C0" w:rsidRDefault="00E64B88" w:rsidP="00B81D11">
            <w:pPr>
              <w:contextualSpacing/>
              <w:jc w:val="right"/>
              <w:rPr>
                <w:rFonts w:ascii="Times New Roman" w:hAnsi="Times New Roman"/>
                <w:b/>
                <w:sz w:val="24"/>
                <w:szCs w:val="24"/>
                <w:u w:val="single"/>
              </w:rPr>
            </w:pPr>
            <w:r w:rsidRPr="00F257C0">
              <w:rPr>
                <w:rFonts w:ascii="Times New Roman" w:hAnsi="Times New Roman"/>
                <w:b/>
                <w:sz w:val="24"/>
                <w:szCs w:val="24"/>
                <w:u w:val="single"/>
              </w:rPr>
              <w:t xml:space="preserve"> Разработчики_________________________</w:t>
            </w:r>
          </w:p>
          <w:p w:rsidR="00E64B88" w:rsidRPr="00F257C0" w:rsidRDefault="00E64B88" w:rsidP="00B81D11">
            <w:pPr>
              <w:contextualSpacing/>
              <w:jc w:val="right"/>
              <w:rPr>
                <w:rFonts w:ascii="Times New Roman" w:hAnsi="Times New Roman"/>
                <w:sz w:val="24"/>
                <w:szCs w:val="24"/>
              </w:rPr>
            </w:pPr>
            <w:r w:rsidRPr="00F257C0">
              <w:rPr>
                <w:rFonts w:ascii="Times New Roman" w:hAnsi="Times New Roman"/>
                <w:sz w:val="24"/>
                <w:szCs w:val="24"/>
              </w:rPr>
              <w:t>(Ф.И.О., должность учителя-разработчика с указанием квалификационной категории)</w:t>
            </w:r>
          </w:p>
          <w:p w:rsidR="00E64B88" w:rsidRPr="00F257C0" w:rsidRDefault="00E64B88" w:rsidP="00B81D11">
            <w:pPr>
              <w:contextualSpacing/>
              <w:jc w:val="center"/>
              <w:rPr>
                <w:rFonts w:ascii="Times New Roman" w:hAnsi="Times New Roman"/>
                <w:sz w:val="24"/>
                <w:szCs w:val="24"/>
              </w:rPr>
            </w:pPr>
            <w:r w:rsidRPr="00F257C0">
              <w:rPr>
                <w:rFonts w:ascii="Times New Roman" w:hAnsi="Times New Roman"/>
                <w:b/>
                <w:bCs/>
                <w:sz w:val="24"/>
                <w:szCs w:val="24"/>
              </w:rPr>
              <w:t> </w:t>
            </w:r>
          </w:p>
          <w:p w:rsidR="00E64B88" w:rsidRPr="00F257C0" w:rsidRDefault="00E64B88" w:rsidP="00B81D11">
            <w:pPr>
              <w:contextualSpacing/>
              <w:jc w:val="center"/>
              <w:rPr>
                <w:rFonts w:ascii="Times New Roman" w:hAnsi="Times New Roman"/>
                <w:sz w:val="24"/>
                <w:szCs w:val="24"/>
              </w:rPr>
            </w:pPr>
          </w:p>
          <w:p w:rsidR="00E64B88" w:rsidRPr="00F257C0" w:rsidRDefault="00E64B88" w:rsidP="00B81D11">
            <w:pPr>
              <w:contextualSpacing/>
              <w:jc w:val="center"/>
              <w:rPr>
                <w:rFonts w:ascii="Times New Roman" w:hAnsi="Times New Roman"/>
                <w:sz w:val="24"/>
                <w:szCs w:val="24"/>
              </w:rPr>
            </w:pPr>
          </w:p>
          <w:p w:rsidR="00E64B88" w:rsidRPr="00F257C0" w:rsidRDefault="00E64B88" w:rsidP="00B81D11">
            <w:pPr>
              <w:contextualSpacing/>
              <w:jc w:val="center"/>
              <w:rPr>
                <w:rFonts w:ascii="Times New Roman" w:hAnsi="Times New Roman"/>
                <w:sz w:val="24"/>
                <w:szCs w:val="24"/>
              </w:rPr>
            </w:pPr>
          </w:p>
          <w:p w:rsidR="00E64B88" w:rsidRPr="00F257C0" w:rsidRDefault="00E64B88" w:rsidP="00B81D11">
            <w:pPr>
              <w:contextualSpacing/>
              <w:jc w:val="center"/>
              <w:rPr>
                <w:rFonts w:ascii="Times New Roman" w:hAnsi="Times New Roman"/>
                <w:sz w:val="24"/>
                <w:szCs w:val="24"/>
              </w:rPr>
            </w:pPr>
          </w:p>
          <w:p w:rsidR="00E64B88" w:rsidRPr="00F257C0" w:rsidRDefault="00E64B88" w:rsidP="00B81D11">
            <w:pPr>
              <w:contextualSpacing/>
              <w:jc w:val="center"/>
              <w:rPr>
                <w:rFonts w:ascii="Times New Roman" w:hAnsi="Times New Roman"/>
                <w:sz w:val="24"/>
                <w:szCs w:val="24"/>
              </w:rPr>
            </w:pPr>
          </w:p>
          <w:p w:rsidR="00E64B88" w:rsidRPr="00F257C0" w:rsidRDefault="00E64B88" w:rsidP="00B81D11">
            <w:pPr>
              <w:contextualSpacing/>
              <w:jc w:val="center"/>
              <w:rPr>
                <w:rFonts w:ascii="Times New Roman" w:hAnsi="Times New Roman"/>
                <w:sz w:val="24"/>
                <w:szCs w:val="24"/>
              </w:rPr>
            </w:pPr>
          </w:p>
          <w:p w:rsidR="00E64B88" w:rsidRPr="00F257C0" w:rsidRDefault="00E64B88" w:rsidP="00B81D11">
            <w:pPr>
              <w:contextualSpacing/>
              <w:jc w:val="center"/>
              <w:rPr>
                <w:rFonts w:ascii="Times New Roman" w:hAnsi="Times New Roman"/>
                <w:sz w:val="24"/>
                <w:szCs w:val="24"/>
              </w:rPr>
            </w:pPr>
          </w:p>
          <w:p w:rsidR="00E64B88" w:rsidRPr="00F257C0" w:rsidRDefault="00E64B88" w:rsidP="00B81D11">
            <w:pPr>
              <w:contextualSpacing/>
              <w:jc w:val="center"/>
              <w:rPr>
                <w:rFonts w:ascii="Times New Roman" w:hAnsi="Times New Roman"/>
                <w:sz w:val="24"/>
                <w:szCs w:val="24"/>
              </w:rPr>
            </w:pPr>
          </w:p>
          <w:p w:rsidR="00E64B88" w:rsidRPr="00F257C0" w:rsidRDefault="00A3409F" w:rsidP="00E506AE">
            <w:pPr>
              <w:contextualSpacing/>
              <w:jc w:val="center"/>
              <w:rPr>
                <w:rFonts w:ascii="Times New Roman" w:hAnsi="Times New Roman"/>
                <w:sz w:val="24"/>
                <w:szCs w:val="24"/>
              </w:rPr>
            </w:pPr>
            <w:r w:rsidRPr="00F257C0">
              <w:rPr>
                <w:rFonts w:ascii="Times New Roman" w:hAnsi="Times New Roman"/>
                <w:sz w:val="24"/>
                <w:szCs w:val="24"/>
              </w:rPr>
              <w:t>201</w:t>
            </w:r>
            <w:r w:rsidR="00E506AE">
              <w:rPr>
                <w:rFonts w:ascii="Times New Roman" w:hAnsi="Times New Roman"/>
                <w:sz w:val="24"/>
                <w:szCs w:val="24"/>
              </w:rPr>
              <w:t>7</w:t>
            </w:r>
          </w:p>
        </w:tc>
      </w:tr>
    </w:tbl>
    <w:p w:rsidR="00E64B88" w:rsidRPr="00F257C0" w:rsidRDefault="00E64B88" w:rsidP="00E64B88">
      <w:pPr>
        <w:pStyle w:val="ConsPlusNormal"/>
        <w:widowControl/>
        <w:ind w:firstLine="0"/>
        <w:jc w:val="center"/>
        <w:rPr>
          <w:rFonts w:ascii="Times New Roman" w:hAnsi="Times New Roman" w:cs="Times New Roman"/>
          <w:sz w:val="24"/>
          <w:szCs w:val="24"/>
        </w:rPr>
      </w:pPr>
    </w:p>
    <w:p w:rsidR="00E64B88" w:rsidRPr="00F257C0" w:rsidRDefault="00E64B88" w:rsidP="00E64B88">
      <w:pPr>
        <w:jc w:val="center"/>
        <w:rPr>
          <w:rFonts w:ascii="Times New Roman" w:hAnsi="Times New Roman"/>
          <w:b/>
          <w:sz w:val="24"/>
          <w:szCs w:val="24"/>
        </w:rPr>
      </w:pPr>
    </w:p>
    <w:p w:rsidR="00E64B88" w:rsidRPr="00F257C0" w:rsidRDefault="00E64B88" w:rsidP="00E64B88">
      <w:pPr>
        <w:jc w:val="center"/>
        <w:rPr>
          <w:rFonts w:ascii="Times New Roman" w:hAnsi="Times New Roman"/>
          <w:b/>
          <w:sz w:val="24"/>
          <w:szCs w:val="24"/>
        </w:rPr>
      </w:pPr>
    </w:p>
    <w:p w:rsidR="00E64B88" w:rsidRPr="00F257C0" w:rsidRDefault="00E64B88" w:rsidP="00E64B88">
      <w:pPr>
        <w:jc w:val="center"/>
        <w:rPr>
          <w:rFonts w:ascii="Times New Roman" w:hAnsi="Times New Roman"/>
          <w:b/>
          <w:sz w:val="24"/>
          <w:szCs w:val="24"/>
        </w:rPr>
      </w:pPr>
    </w:p>
    <w:p w:rsidR="00E64B88" w:rsidRPr="00F257C0" w:rsidRDefault="00E64B88" w:rsidP="00E64B88">
      <w:pPr>
        <w:jc w:val="center"/>
        <w:rPr>
          <w:rFonts w:ascii="Times New Roman" w:hAnsi="Times New Roman"/>
          <w:b/>
          <w:sz w:val="24"/>
          <w:szCs w:val="24"/>
        </w:rPr>
      </w:pPr>
    </w:p>
    <w:p w:rsidR="00E64B88" w:rsidRPr="00F257C0" w:rsidRDefault="00E64B88" w:rsidP="00E64B88">
      <w:pPr>
        <w:jc w:val="center"/>
        <w:rPr>
          <w:rFonts w:ascii="Times New Roman" w:hAnsi="Times New Roman"/>
          <w:b/>
          <w:sz w:val="24"/>
          <w:szCs w:val="24"/>
        </w:rPr>
      </w:pPr>
    </w:p>
    <w:p w:rsidR="00E64B88" w:rsidRPr="00F257C0" w:rsidRDefault="00E64B88" w:rsidP="00E64B88">
      <w:pPr>
        <w:jc w:val="center"/>
        <w:rPr>
          <w:rFonts w:ascii="Times New Roman" w:hAnsi="Times New Roman"/>
          <w:b/>
          <w:sz w:val="24"/>
          <w:szCs w:val="24"/>
        </w:rPr>
      </w:pPr>
      <w:r w:rsidRPr="00F257C0">
        <w:rPr>
          <w:rFonts w:ascii="Times New Roman" w:hAnsi="Times New Roman"/>
          <w:b/>
          <w:sz w:val="24"/>
          <w:szCs w:val="24"/>
        </w:rPr>
        <w:t>Рабочая программа</w:t>
      </w:r>
    </w:p>
    <w:p w:rsidR="00E64B88" w:rsidRPr="00F257C0" w:rsidRDefault="00E64B88" w:rsidP="00E64B88">
      <w:pPr>
        <w:jc w:val="center"/>
        <w:rPr>
          <w:rFonts w:ascii="Times New Roman" w:hAnsi="Times New Roman"/>
          <w:b/>
          <w:sz w:val="24"/>
          <w:szCs w:val="24"/>
        </w:rPr>
      </w:pPr>
      <w:r w:rsidRPr="00F257C0">
        <w:rPr>
          <w:rFonts w:ascii="Times New Roman" w:hAnsi="Times New Roman"/>
          <w:b/>
          <w:sz w:val="24"/>
          <w:szCs w:val="24"/>
        </w:rPr>
        <w:t>по информатике и ИКТ</w:t>
      </w:r>
    </w:p>
    <w:p w:rsidR="00E64B88" w:rsidRPr="00F257C0" w:rsidRDefault="00E64B88" w:rsidP="00E64B88">
      <w:pPr>
        <w:jc w:val="center"/>
        <w:rPr>
          <w:rFonts w:ascii="Times New Roman" w:hAnsi="Times New Roman"/>
          <w:b/>
          <w:sz w:val="24"/>
          <w:szCs w:val="24"/>
        </w:rPr>
      </w:pPr>
    </w:p>
    <w:p w:rsidR="00E64B88" w:rsidRPr="00F257C0" w:rsidRDefault="00E64B88" w:rsidP="00E64B88">
      <w:pPr>
        <w:jc w:val="center"/>
        <w:rPr>
          <w:rFonts w:ascii="Times New Roman" w:hAnsi="Times New Roman"/>
          <w:b/>
          <w:sz w:val="24"/>
          <w:szCs w:val="24"/>
        </w:rPr>
      </w:pPr>
      <w:r w:rsidRPr="00F257C0">
        <w:rPr>
          <w:rFonts w:ascii="Times New Roman" w:hAnsi="Times New Roman"/>
          <w:b/>
          <w:sz w:val="24"/>
          <w:szCs w:val="24"/>
        </w:rPr>
        <w:t>составлена на основе примерной программы основного общего образования, авторской программы Угринович Н. Д.</w:t>
      </w:r>
      <w:r w:rsidRPr="00F257C0">
        <w:rPr>
          <w:rFonts w:ascii="Times New Roman" w:hAnsi="Times New Roman"/>
          <w:color w:val="333333"/>
          <w:sz w:val="24"/>
          <w:szCs w:val="24"/>
          <w:shd w:val="clear" w:color="auto" w:fill="FFFFFF"/>
        </w:rPr>
        <w:t xml:space="preserve"> </w:t>
      </w:r>
      <w:r w:rsidRPr="00F257C0">
        <w:rPr>
          <w:rFonts w:ascii="Times New Roman" w:hAnsi="Times New Roman"/>
          <w:b/>
          <w:sz w:val="24"/>
          <w:szCs w:val="24"/>
        </w:rPr>
        <w:t>в соответствии с требованиями федерального компонента государственного стандарта общего образования второго поколения по информатике</w:t>
      </w:r>
    </w:p>
    <w:p w:rsidR="00E64B88" w:rsidRPr="00F257C0" w:rsidRDefault="00E64B88" w:rsidP="00E64B88">
      <w:pPr>
        <w:jc w:val="center"/>
        <w:rPr>
          <w:rFonts w:ascii="Times New Roman" w:hAnsi="Times New Roman"/>
          <w:b/>
          <w:sz w:val="24"/>
          <w:szCs w:val="24"/>
        </w:rPr>
      </w:pPr>
    </w:p>
    <w:p w:rsidR="00E64B88" w:rsidRPr="00F257C0" w:rsidRDefault="00E64B88" w:rsidP="00E64B88">
      <w:pPr>
        <w:jc w:val="center"/>
        <w:rPr>
          <w:rFonts w:ascii="Times New Roman" w:hAnsi="Times New Roman"/>
          <w:b/>
          <w:sz w:val="24"/>
          <w:szCs w:val="24"/>
        </w:rPr>
      </w:pPr>
    </w:p>
    <w:p w:rsidR="00E64B88" w:rsidRPr="00F257C0" w:rsidRDefault="00E64B88" w:rsidP="00E64B88">
      <w:pPr>
        <w:jc w:val="center"/>
        <w:rPr>
          <w:rFonts w:ascii="Times New Roman" w:hAnsi="Times New Roman"/>
          <w:b/>
          <w:sz w:val="24"/>
          <w:szCs w:val="24"/>
        </w:rPr>
      </w:pPr>
    </w:p>
    <w:p w:rsidR="00E64B88" w:rsidRPr="00F257C0" w:rsidRDefault="00E64B88" w:rsidP="00E64B88">
      <w:pPr>
        <w:jc w:val="center"/>
        <w:rPr>
          <w:rFonts w:ascii="Times New Roman" w:hAnsi="Times New Roman"/>
          <w:b/>
          <w:sz w:val="24"/>
          <w:szCs w:val="24"/>
        </w:rPr>
      </w:pPr>
      <w:r w:rsidRPr="00F257C0">
        <w:rPr>
          <w:rFonts w:ascii="Times New Roman" w:hAnsi="Times New Roman"/>
          <w:b/>
          <w:sz w:val="24"/>
          <w:szCs w:val="24"/>
        </w:rPr>
        <w:t>Предназначена для учащихся 11 класса</w:t>
      </w:r>
    </w:p>
    <w:p w:rsidR="00E64B88" w:rsidRPr="00F257C0" w:rsidRDefault="00E64B88" w:rsidP="00E64B88">
      <w:pPr>
        <w:jc w:val="center"/>
        <w:rPr>
          <w:rFonts w:ascii="Times New Roman" w:hAnsi="Times New Roman"/>
          <w:b/>
          <w:sz w:val="24"/>
          <w:szCs w:val="24"/>
        </w:rPr>
      </w:pPr>
      <w:r w:rsidRPr="00F257C0">
        <w:rPr>
          <w:rFonts w:ascii="Times New Roman" w:hAnsi="Times New Roman"/>
          <w:b/>
          <w:sz w:val="24"/>
          <w:szCs w:val="24"/>
        </w:rPr>
        <w:t>Рассчитана на 136 часов (4 часа в неделю)</w:t>
      </w:r>
    </w:p>
    <w:p w:rsidR="00E64B88" w:rsidRPr="00F257C0" w:rsidRDefault="00E64B88" w:rsidP="00E64B88">
      <w:pPr>
        <w:jc w:val="center"/>
        <w:rPr>
          <w:rFonts w:ascii="Times New Roman" w:hAnsi="Times New Roman"/>
          <w:b/>
          <w:sz w:val="24"/>
          <w:szCs w:val="24"/>
        </w:rPr>
      </w:pPr>
    </w:p>
    <w:p w:rsidR="00E64B88" w:rsidRPr="00F257C0" w:rsidRDefault="00E64B88" w:rsidP="00E64B88">
      <w:pPr>
        <w:jc w:val="center"/>
        <w:rPr>
          <w:rFonts w:ascii="Times New Roman" w:hAnsi="Times New Roman"/>
          <w:b/>
          <w:sz w:val="24"/>
          <w:szCs w:val="24"/>
        </w:rPr>
      </w:pPr>
    </w:p>
    <w:p w:rsidR="00E64B88" w:rsidRPr="00F257C0" w:rsidRDefault="00E64B88" w:rsidP="00E64B88">
      <w:pPr>
        <w:jc w:val="center"/>
        <w:rPr>
          <w:rFonts w:ascii="Times New Roman" w:hAnsi="Times New Roman"/>
          <w:b/>
          <w:sz w:val="24"/>
          <w:szCs w:val="24"/>
        </w:rPr>
      </w:pPr>
    </w:p>
    <w:p w:rsidR="00E64B88" w:rsidRPr="00F257C0" w:rsidRDefault="00E64B88" w:rsidP="00E64B88">
      <w:pPr>
        <w:jc w:val="center"/>
        <w:rPr>
          <w:rFonts w:ascii="Times New Roman" w:hAnsi="Times New Roman"/>
          <w:b/>
          <w:sz w:val="24"/>
          <w:szCs w:val="24"/>
        </w:rPr>
      </w:pPr>
    </w:p>
    <w:p w:rsidR="00E64B88" w:rsidRPr="00F257C0" w:rsidRDefault="00E64B88" w:rsidP="00E64B88">
      <w:pPr>
        <w:jc w:val="center"/>
        <w:rPr>
          <w:rFonts w:ascii="Times New Roman" w:hAnsi="Times New Roman"/>
          <w:b/>
          <w:sz w:val="24"/>
          <w:szCs w:val="24"/>
        </w:rPr>
      </w:pPr>
    </w:p>
    <w:p w:rsidR="00E64B88" w:rsidRPr="00F257C0" w:rsidRDefault="00E64B88" w:rsidP="00E64B88">
      <w:pPr>
        <w:jc w:val="center"/>
        <w:rPr>
          <w:rFonts w:ascii="Times New Roman" w:hAnsi="Times New Roman"/>
          <w:b/>
          <w:sz w:val="24"/>
          <w:szCs w:val="24"/>
        </w:rPr>
      </w:pPr>
    </w:p>
    <w:p w:rsidR="00E64B88" w:rsidRPr="00F257C0" w:rsidRDefault="00E64B88" w:rsidP="00E64B88">
      <w:pPr>
        <w:tabs>
          <w:tab w:val="left" w:pos="6300"/>
        </w:tabs>
        <w:jc w:val="center"/>
        <w:rPr>
          <w:rFonts w:ascii="Times New Roman" w:hAnsi="Times New Roman"/>
          <w:b/>
          <w:sz w:val="24"/>
          <w:szCs w:val="24"/>
        </w:rPr>
      </w:pPr>
      <w:r w:rsidRPr="00F257C0">
        <w:rPr>
          <w:rFonts w:ascii="Times New Roman" w:hAnsi="Times New Roman"/>
          <w:b/>
          <w:sz w:val="24"/>
          <w:szCs w:val="24"/>
        </w:rPr>
        <w:t xml:space="preserve">                                                                                           </w:t>
      </w:r>
    </w:p>
    <w:p w:rsidR="00E64B88" w:rsidRDefault="00E64B88" w:rsidP="00E64B88">
      <w:pPr>
        <w:jc w:val="right"/>
        <w:rPr>
          <w:rFonts w:ascii="Times New Roman" w:hAnsi="Times New Roman"/>
          <w:b/>
          <w:sz w:val="24"/>
          <w:szCs w:val="24"/>
        </w:rPr>
      </w:pPr>
    </w:p>
    <w:p w:rsidR="00F257C0" w:rsidRDefault="00F257C0" w:rsidP="00E64B88">
      <w:pPr>
        <w:jc w:val="right"/>
        <w:rPr>
          <w:rFonts w:ascii="Times New Roman" w:hAnsi="Times New Roman"/>
          <w:b/>
          <w:sz w:val="24"/>
          <w:szCs w:val="24"/>
        </w:rPr>
      </w:pPr>
    </w:p>
    <w:p w:rsidR="00F257C0" w:rsidRPr="00F257C0" w:rsidRDefault="00F257C0" w:rsidP="00E64B88">
      <w:pPr>
        <w:jc w:val="right"/>
        <w:rPr>
          <w:rFonts w:ascii="Times New Roman" w:hAnsi="Times New Roman"/>
          <w:b/>
          <w:sz w:val="24"/>
          <w:szCs w:val="24"/>
        </w:rPr>
      </w:pPr>
    </w:p>
    <w:p w:rsidR="00FC5828" w:rsidRPr="00F257C0" w:rsidRDefault="00AA7DB9" w:rsidP="00670387">
      <w:pPr>
        <w:widowControl w:val="0"/>
        <w:spacing w:after="0" w:line="240" w:lineRule="auto"/>
        <w:jc w:val="center"/>
        <w:rPr>
          <w:rFonts w:ascii="Times New Roman" w:hAnsi="Times New Roman"/>
          <w:sz w:val="24"/>
          <w:szCs w:val="24"/>
        </w:rPr>
      </w:pPr>
      <w:r w:rsidRPr="00F257C0">
        <w:rPr>
          <w:rFonts w:ascii="Times New Roman" w:hAnsi="Times New Roman"/>
          <w:b/>
          <w:sz w:val="24"/>
          <w:szCs w:val="24"/>
        </w:rPr>
        <w:lastRenderedPageBreak/>
        <w:t>Пояснительная записка</w:t>
      </w:r>
    </w:p>
    <w:p w:rsidR="008C0868" w:rsidRPr="00F257C0" w:rsidRDefault="008C0868" w:rsidP="008C0868">
      <w:pPr>
        <w:shd w:val="clear" w:color="auto" w:fill="FFFFFF"/>
        <w:ind w:firstLine="709"/>
        <w:jc w:val="both"/>
        <w:rPr>
          <w:rFonts w:ascii="Times New Roman" w:hAnsi="Times New Roman"/>
          <w:spacing w:val="-2"/>
          <w:sz w:val="24"/>
          <w:szCs w:val="24"/>
        </w:rPr>
      </w:pPr>
      <w:r w:rsidRPr="00F257C0">
        <w:rPr>
          <w:rFonts w:ascii="Times New Roman" w:hAnsi="Times New Roman"/>
          <w:spacing w:val="-2"/>
          <w:sz w:val="24"/>
          <w:szCs w:val="24"/>
        </w:rPr>
        <w:t>Программа разработана на основании следующих нормативных документов:</w:t>
      </w:r>
    </w:p>
    <w:p w:rsidR="008C0868" w:rsidRPr="00F257C0" w:rsidRDefault="008C0868" w:rsidP="00744A0D">
      <w:pPr>
        <w:pStyle w:val="a9"/>
        <w:numPr>
          <w:ilvl w:val="0"/>
          <w:numId w:val="7"/>
        </w:numPr>
        <w:shd w:val="clear" w:color="auto" w:fill="FFFFFF"/>
        <w:jc w:val="both"/>
        <w:rPr>
          <w:rFonts w:ascii="Times New Roman" w:hAnsi="Times New Roman"/>
          <w:spacing w:val="-2"/>
          <w:sz w:val="24"/>
          <w:szCs w:val="24"/>
        </w:rPr>
      </w:pPr>
      <w:r w:rsidRPr="00F257C0">
        <w:rPr>
          <w:rFonts w:ascii="Times New Roman" w:hAnsi="Times New Roman"/>
          <w:spacing w:val="-2"/>
          <w:sz w:val="24"/>
          <w:szCs w:val="24"/>
        </w:rPr>
        <w:t>Федеральный закон Российской Федерации «Об образовании в Российской Федерации» (от 29.12.2012 №273-ФЗ).</w:t>
      </w:r>
    </w:p>
    <w:p w:rsidR="008C0868" w:rsidRPr="00F257C0" w:rsidRDefault="008C0868" w:rsidP="00744A0D">
      <w:pPr>
        <w:pStyle w:val="a9"/>
        <w:numPr>
          <w:ilvl w:val="0"/>
          <w:numId w:val="7"/>
        </w:numPr>
        <w:shd w:val="clear" w:color="auto" w:fill="FFFFFF"/>
        <w:jc w:val="both"/>
        <w:rPr>
          <w:rFonts w:ascii="Times New Roman" w:hAnsi="Times New Roman"/>
          <w:spacing w:val="-2"/>
          <w:sz w:val="24"/>
          <w:szCs w:val="24"/>
        </w:rPr>
      </w:pPr>
      <w:r w:rsidRPr="00F257C0">
        <w:rPr>
          <w:rFonts w:ascii="Times New Roman" w:hAnsi="Times New Roman"/>
          <w:spacing w:val="-2"/>
          <w:sz w:val="24"/>
          <w:szCs w:val="24"/>
        </w:rPr>
        <w:t>Приказ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образования».</w:t>
      </w:r>
    </w:p>
    <w:p w:rsidR="008C0868" w:rsidRPr="00F257C0" w:rsidRDefault="008C0868" w:rsidP="00744A0D">
      <w:pPr>
        <w:pStyle w:val="a9"/>
        <w:numPr>
          <w:ilvl w:val="0"/>
          <w:numId w:val="7"/>
        </w:numPr>
        <w:shd w:val="clear" w:color="auto" w:fill="FFFFFF"/>
        <w:jc w:val="both"/>
        <w:rPr>
          <w:rFonts w:ascii="Times New Roman" w:hAnsi="Times New Roman"/>
          <w:spacing w:val="-2"/>
          <w:sz w:val="24"/>
          <w:szCs w:val="24"/>
        </w:rPr>
      </w:pPr>
      <w:r w:rsidRPr="00F257C0">
        <w:rPr>
          <w:rFonts w:ascii="Times New Roman" w:hAnsi="Times New Roman"/>
          <w:spacing w:val="-2"/>
          <w:sz w:val="24"/>
          <w:szCs w:val="24"/>
        </w:rPr>
        <w:t>Приказ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8C0868" w:rsidRPr="00F257C0" w:rsidRDefault="008C0868" w:rsidP="00744A0D">
      <w:pPr>
        <w:pStyle w:val="a9"/>
        <w:numPr>
          <w:ilvl w:val="0"/>
          <w:numId w:val="7"/>
        </w:numPr>
        <w:shd w:val="clear" w:color="auto" w:fill="FFFFFF"/>
        <w:jc w:val="both"/>
        <w:rPr>
          <w:rFonts w:ascii="Times New Roman" w:hAnsi="Times New Roman"/>
          <w:spacing w:val="-2"/>
          <w:sz w:val="24"/>
          <w:szCs w:val="24"/>
        </w:rPr>
      </w:pPr>
      <w:r w:rsidRPr="00F257C0">
        <w:rPr>
          <w:rFonts w:ascii="Times New Roman" w:hAnsi="Times New Roman"/>
          <w:spacing w:val="-2"/>
          <w:sz w:val="24"/>
          <w:szCs w:val="24"/>
        </w:rPr>
        <w:t>Приказ Министерства образования и науки Российской Федерации от 30.08.2010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8C0868" w:rsidRPr="00F257C0" w:rsidRDefault="008C0868" w:rsidP="00744A0D">
      <w:pPr>
        <w:pStyle w:val="a9"/>
        <w:numPr>
          <w:ilvl w:val="0"/>
          <w:numId w:val="7"/>
        </w:numPr>
        <w:shd w:val="clear" w:color="auto" w:fill="FFFFFF"/>
        <w:jc w:val="both"/>
        <w:rPr>
          <w:rFonts w:ascii="Times New Roman" w:hAnsi="Times New Roman"/>
          <w:spacing w:val="-2"/>
          <w:sz w:val="24"/>
          <w:szCs w:val="24"/>
        </w:rPr>
      </w:pPr>
      <w:r w:rsidRPr="00F257C0">
        <w:rPr>
          <w:rFonts w:ascii="Times New Roman" w:hAnsi="Times New Roman"/>
          <w:spacing w:val="-2"/>
          <w:sz w:val="24"/>
          <w:szCs w:val="24"/>
        </w:rPr>
        <w:t>Приказ Министерства образования и науки Российской Федерации от 31.03.2014 № 253 «Об утверждении федеральных перечней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C0868" w:rsidRPr="00F257C0" w:rsidRDefault="008C0868" w:rsidP="008C0868">
      <w:pPr>
        <w:pStyle w:val="21"/>
        <w:widowControl w:val="0"/>
        <w:spacing w:after="0" w:line="276" w:lineRule="auto"/>
        <w:ind w:left="0" w:firstLine="851"/>
        <w:jc w:val="both"/>
        <w:rPr>
          <w:rFonts w:ascii="Times New Roman" w:hAnsi="Times New Roman"/>
          <w:sz w:val="24"/>
          <w:szCs w:val="24"/>
        </w:rPr>
      </w:pPr>
    </w:p>
    <w:p w:rsidR="008C0868" w:rsidRPr="00F257C0" w:rsidRDefault="008C0868" w:rsidP="00744A0D">
      <w:pPr>
        <w:pStyle w:val="a9"/>
        <w:widowControl w:val="0"/>
        <w:numPr>
          <w:ilvl w:val="0"/>
          <w:numId w:val="8"/>
        </w:numPr>
        <w:spacing w:after="0"/>
        <w:rPr>
          <w:rFonts w:ascii="Times New Roman" w:hAnsi="Times New Roman"/>
          <w:b/>
          <w:sz w:val="24"/>
          <w:szCs w:val="24"/>
        </w:rPr>
      </w:pPr>
      <w:r w:rsidRPr="00F257C0">
        <w:rPr>
          <w:rFonts w:ascii="Times New Roman" w:hAnsi="Times New Roman"/>
          <w:b/>
          <w:sz w:val="24"/>
          <w:szCs w:val="24"/>
        </w:rPr>
        <w:t>Целевой блок</w:t>
      </w:r>
    </w:p>
    <w:p w:rsidR="00247740" w:rsidRPr="00F257C0" w:rsidRDefault="00247740" w:rsidP="00670387">
      <w:pPr>
        <w:widowControl w:val="0"/>
        <w:shd w:val="clear" w:color="auto" w:fill="FFFFFF"/>
        <w:spacing w:after="0"/>
        <w:ind w:firstLine="709"/>
        <w:jc w:val="both"/>
        <w:rPr>
          <w:rFonts w:ascii="Times New Roman" w:eastAsia="Times New Roman" w:hAnsi="Times New Roman"/>
          <w:spacing w:val="-2"/>
          <w:sz w:val="24"/>
          <w:szCs w:val="24"/>
          <w:lang w:eastAsia="ru-RU"/>
        </w:rPr>
      </w:pPr>
      <w:r w:rsidRPr="00F257C0">
        <w:rPr>
          <w:rFonts w:ascii="Times New Roman" w:eastAsia="Times New Roman" w:hAnsi="Times New Roman"/>
          <w:spacing w:val="-2"/>
          <w:sz w:val="24"/>
          <w:szCs w:val="24"/>
          <w:lang w:eastAsia="ru-RU"/>
        </w:rPr>
        <w:t xml:space="preserve">Рабочая программа по предмету «Информатика и ИКТ», </w:t>
      </w:r>
      <w:r w:rsidRPr="00F257C0">
        <w:rPr>
          <w:rFonts w:ascii="Times New Roman" w:eastAsia="Times New Roman" w:hAnsi="Times New Roman"/>
          <w:i/>
          <w:spacing w:val="-2"/>
          <w:sz w:val="24"/>
          <w:szCs w:val="24"/>
          <w:u w:val="single"/>
          <w:lang w:eastAsia="ru-RU"/>
        </w:rPr>
        <w:t>адресованная для учащихся 1</w:t>
      </w:r>
      <w:r w:rsidR="00652352" w:rsidRPr="00F257C0">
        <w:rPr>
          <w:rFonts w:ascii="Times New Roman" w:eastAsia="Times New Roman" w:hAnsi="Times New Roman"/>
          <w:i/>
          <w:spacing w:val="-2"/>
          <w:sz w:val="24"/>
          <w:szCs w:val="24"/>
          <w:u w:val="single"/>
          <w:lang w:eastAsia="ru-RU"/>
        </w:rPr>
        <w:t>1</w:t>
      </w:r>
      <w:r w:rsidRPr="00F257C0">
        <w:rPr>
          <w:rFonts w:ascii="Times New Roman" w:eastAsia="Times New Roman" w:hAnsi="Times New Roman"/>
          <w:i/>
          <w:spacing w:val="-2"/>
          <w:sz w:val="24"/>
          <w:szCs w:val="24"/>
          <w:u w:val="single"/>
          <w:lang w:eastAsia="ru-RU"/>
        </w:rPr>
        <w:t xml:space="preserve"> класса (профиль </w:t>
      </w:r>
      <w:r w:rsidR="008C0868" w:rsidRPr="00F257C0">
        <w:rPr>
          <w:rFonts w:ascii="Times New Roman" w:eastAsia="Times New Roman" w:hAnsi="Times New Roman"/>
          <w:i/>
          <w:spacing w:val="-2"/>
          <w:sz w:val="24"/>
          <w:szCs w:val="24"/>
          <w:u w:val="single"/>
          <w:lang w:eastAsia="ru-RU"/>
        </w:rPr>
        <w:t>информационно-технологический</w:t>
      </w:r>
      <w:r w:rsidRPr="00F257C0">
        <w:rPr>
          <w:rFonts w:ascii="Times New Roman" w:eastAsia="Times New Roman" w:hAnsi="Times New Roman"/>
          <w:i/>
          <w:spacing w:val="-2"/>
          <w:sz w:val="24"/>
          <w:szCs w:val="24"/>
          <w:u w:val="single"/>
          <w:lang w:eastAsia="ru-RU"/>
        </w:rPr>
        <w:t>)</w:t>
      </w:r>
      <w:r w:rsidRPr="00F257C0">
        <w:rPr>
          <w:rFonts w:ascii="Times New Roman" w:eastAsia="Times New Roman" w:hAnsi="Times New Roman"/>
          <w:spacing w:val="-2"/>
          <w:sz w:val="24"/>
          <w:szCs w:val="24"/>
          <w:lang w:eastAsia="ru-RU"/>
        </w:rPr>
        <w:t xml:space="preserve">, составлена на основе </w:t>
      </w:r>
      <w:r w:rsidRPr="00F257C0">
        <w:rPr>
          <w:rFonts w:ascii="Times New Roman" w:eastAsia="Times New Roman" w:hAnsi="Times New Roman"/>
          <w:sz w:val="24"/>
          <w:szCs w:val="24"/>
          <w:lang w:eastAsia="ru-RU"/>
        </w:rPr>
        <w:t xml:space="preserve">авторской программы по информатике </w:t>
      </w:r>
      <w:r w:rsidRPr="00F257C0">
        <w:rPr>
          <w:rFonts w:ascii="Times New Roman" w:eastAsia="Times New Roman" w:hAnsi="Times New Roman"/>
          <w:spacing w:val="-2"/>
          <w:sz w:val="24"/>
          <w:szCs w:val="24"/>
          <w:lang w:eastAsia="ru-RU"/>
        </w:rPr>
        <w:t>на профильном уровне</w:t>
      </w:r>
      <w:r w:rsidRPr="00F257C0">
        <w:rPr>
          <w:rFonts w:ascii="Times New Roman" w:eastAsia="Times New Roman" w:hAnsi="Times New Roman"/>
          <w:sz w:val="24"/>
          <w:szCs w:val="24"/>
          <w:lang w:eastAsia="ru-RU"/>
        </w:rPr>
        <w:t xml:space="preserve"> Н.Д. Угриновича </w:t>
      </w:r>
      <w:r w:rsidRPr="00F257C0">
        <w:rPr>
          <w:rFonts w:ascii="Times New Roman" w:eastAsia="Times New Roman" w:hAnsi="Times New Roman"/>
          <w:spacing w:val="-2"/>
          <w:sz w:val="24"/>
          <w:szCs w:val="24"/>
          <w:lang w:eastAsia="ru-RU"/>
        </w:rPr>
        <w:t>(</w:t>
      </w:r>
      <w:r w:rsidRPr="00F257C0">
        <w:rPr>
          <w:rFonts w:ascii="Times New Roman" w:eastAsia="Times New Roman" w:hAnsi="Times New Roman"/>
          <w:sz w:val="24"/>
          <w:szCs w:val="24"/>
          <w:lang w:eastAsia="ru-RU"/>
        </w:rPr>
        <w:t>Информатика. Программы для общеобразовательных учреждений. 2-11 классы: методическое пособие / составитель М.Н. Бородин. - М.: БИНОМ.  Лаборатория  знаний, 2010. – 584 с.</w:t>
      </w:r>
      <w:r w:rsidRPr="00F257C0">
        <w:rPr>
          <w:rFonts w:ascii="Times New Roman" w:eastAsia="Times New Roman" w:hAnsi="Times New Roman"/>
          <w:spacing w:val="-2"/>
          <w:sz w:val="24"/>
          <w:szCs w:val="24"/>
          <w:lang w:eastAsia="ru-RU"/>
        </w:rPr>
        <w:t>)</w:t>
      </w:r>
      <w:r w:rsidRPr="00F257C0">
        <w:rPr>
          <w:rFonts w:ascii="Times New Roman" w:eastAsia="Times New Roman" w:hAnsi="Times New Roman"/>
          <w:sz w:val="24"/>
          <w:szCs w:val="24"/>
          <w:lang w:eastAsia="ru-RU"/>
        </w:rPr>
        <w:t>,</w:t>
      </w:r>
      <w:r w:rsidRPr="00F257C0">
        <w:rPr>
          <w:rFonts w:ascii="Times New Roman" w:eastAsia="Times New Roman" w:hAnsi="Times New Roman"/>
          <w:spacing w:val="-2"/>
          <w:sz w:val="24"/>
          <w:szCs w:val="24"/>
          <w:lang w:eastAsia="ru-RU"/>
        </w:rPr>
        <w:t xml:space="preserve"> содержание которой соответствует Примерной программе среднего (полного) общего образования по курсу «Информатика и ИКТ» на профильном уровне, рекомендованной Министерством образования и науки РФ.</w:t>
      </w:r>
    </w:p>
    <w:p w:rsidR="00247740" w:rsidRPr="00F257C0" w:rsidRDefault="00247740" w:rsidP="00670387">
      <w:pPr>
        <w:widowControl w:val="0"/>
        <w:shd w:val="clear" w:color="auto" w:fill="FFFFFF"/>
        <w:spacing w:after="0"/>
        <w:ind w:firstLine="709"/>
        <w:jc w:val="both"/>
        <w:rPr>
          <w:rFonts w:ascii="Times New Roman" w:eastAsia="Times New Roman" w:hAnsi="Times New Roman"/>
          <w:spacing w:val="-2"/>
          <w:sz w:val="24"/>
          <w:szCs w:val="24"/>
          <w:lang w:eastAsia="ru-RU"/>
        </w:rPr>
      </w:pPr>
      <w:r w:rsidRPr="00F257C0">
        <w:rPr>
          <w:rFonts w:ascii="Times New Roman" w:eastAsia="Times New Roman" w:hAnsi="Times New Roman"/>
          <w:i/>
          <w:spacing w:val="-2"/>
          <w:sz w:val="24"/>
          <w:szCs w:val="24"/>
          <w:u w:val="single"/>
          <w:lang w:eastAsia="ru-RU"/>
        </w:rPr>
        <w:t>В основу курса</w:t>
      </w:r>
      <w:r w:rsidRPr="00F257C0">
        <w:rPr>
          <w:rFonts w:ascii="Times New Roman" w:eastAsia="Times New Roman" w:hAnsi="Times New Roman"/>
          <w:spacing w:val="-2"/>
          <w:sz w:val="24"/>
          <w:szCs w:val="24"/>
          <w:lang w:eastAsia="ru-RU"/>
        </w:rPr>
        <w:t xml:space="preserve"> информатики и ИКТ для 1</w:t>
      </w:r>
      <w:r w:rsidR="00652352" w:rsidRPr="00F257C0">
        <w:rPr>
          <w:rFonts w:ascii="Times New Roman" w:eastAsia="Times New Roman" w:hAnsi="Times New Roman"/>
          <w:spacing w:val="-2"/>
          <w:sz w:val="24"/>
          <w:szCs w:val="24"/>
          <w:lang w:eastAsia="ru-RU"/>
        </w:rPr>
        <w:t>1</w:t>
      </w:r>
      <w:r w:rsidRPr="00F257C0">
        <w:rPr>
          <w:rFonts w:ascii="Times New Roman" w:eastAsia="Times New Roman" w:hAnsi="Times New Roman"/>
          <w:spacing w:val="-2"/>
          <w:sz w:val="24"/>
          <w:szCs w:val="24"/>
          <w:lang w:eastAsia="ru-RU"/>
        </w:rPr>
        <w:t xml:space="preserve"> класса (профиль </w:t>
      </w:r>
      <w:r w:rsidR="008C0868" w:rsidRPr="00F257C0">
        <w:rPr>
          <w:rFonts w:ascii="Times New Roman" w:eastAsia="Times New Roman" w:hAnsi="Times New Roman"/>
          <w:i/>
          <w:spacing w:val="-2"/>
          <w:sz w:val="24"/>
          <w:szCs w:val="24"/>
          <w:u w:val="single"/>
          <w:lang w:eastAsia="ru-RU"/>
        </w:rPr>
        <w:t>информационно-технологический</w:t>
      </w:r>
      <w:r w:rsidRPr="00F257C0">
        <w:rPr>
          <w:rFonts w:ascii="Times New Roman" w:eastAsia="Times New Roman" w:hAnsi="Times New Roman"/>
          <w:spacing w:val="-2"/>
          <w:sz w:val="24"/>
          <w:szCs w:val="24"/>
          <w:lang w:eastAsia="ru-RU"/>
        </w:rPr>
        <w:t xml:space="preserve">) </w:t>
      </w:r>
      <w:r w:rsidRPr="00F257C0">
        <w:rPr>
          <w:rFonts w:ascii="Times New Roman" w:eastAsia="Times New Roman" w:hAnsi="Times New Roman"/>
          <w:i/>
          <w:spacing w:val="-2"/>
          <w:sz w:val="24"/>
          <w:szCs w:val="24"/>
          <w:u w:val="single"/>
          <w:lang w:eastAsia="ru-RU"/>
        </w:rPr>
        <w:t>положены следующие идеи и принципы</w:t>
      </w:r>
      <w:r w:rsidRPr="00F257C0">
        <w:rPr>
          <w:rFonts w:ascii="Times New Roman" w:eastAsia="Times New Roman" w:hAnsi="Times New Roman"/>
          <w:spacing w:val="-2"/>
          <w:sz w:val="24"/>
          <w:szCs w:val="24"/>
          <w:lang w:eastAsia="ru-RU"/>
        </w:rPr>
        <w:t>:</w:t>
      </w:r>
    </w:p>
    <w:p w:rsidR="00247740" w:rsidRPr="00F257C0" w:rsidRDefault="00247740"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Принцип дидактической спирали. Перечень основных содержательных линий школьной информатики практически инвариантен к этапу изучения предмета: в основной или старшей школе. Однако уровень изучения должен быть разным. В старшей школе он должен быть выше, чем в основной.</w:t>
      </w:r>
    </w:p>
    <w:p w:rsidR="00247740" w:rsidRPr="00F257C0" w:rsidRDefault="00247740"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 xml:space="preserve">Ориентация на формирование информационно-коммуникационной </w:t>
      </w:r>
      <w:r w:rsidRPr="00F257C0">
        <w:rPr>
          <w:rFonts w:ascii="Times New Roman" w:eastAsia="Times New Roman" w:hAnsi="Times New Roman"/>
          <w:sz w:val="24"/>
          <w:szCs w:val="24"/>
          <w:lang w:eastAsia="ru-RU"/>
        </w:rPr>
        <w:lastRenderedPageBreak/>
        <w:t>компетентности (ИКК) учащихся. Переход уровня компьютерной грамотности к ИКК происходит через комплексность рассматриваемых задач, привлекающих личный жизненный опыт учащихся.</w:t>
      </w:r>
    </w:p>
    <w:p w:rsidR="00247740" w:rsidRPr="00F257C0" w:rsidRDefault="00247740"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Обеспечение готовности учащихся к сдаче Единого государственного экзамена. Следствием изучения курса информатики и ИКТ на профильном уровне должна стать готовность выпускников к сдаче Единого государственного экзамена по информатике и ИКТ. Поэтому содержание учебника согласовано с содержанием КИМ для ЕГЭ по информатике.</w:t>
      </w:r>
    </w:p>
    <w:p w:rsidR="00247740" w:rsidRPr="00F257C0" w:rsidRDefault="00247740"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Деятельностный подход к обучению. Каждая тема курса, относящаяся либо к теоретическим вопросам информатики, либо к ИКТ, поддерживается практическим заданиями для учащихся.</w:t>
      </w:r>
    </w:p>
    <w:p w:rsidR="00247740" w:rsidRPr="00F257C0" w:rsidRDefault="00247740" w:rsidP="00670387">
      <w:pPr>
        <w:widowControl w:val="0"/>
        <w:shd w:val="clear" w:color="auto" w:fill="FFFFFF"/>
        <w:spacing w:after="0"/>
        <w:ind w:firstLine="709"/>
        <w:jc w:val="both"/>
        <w:rPr>
          <w:rFonts w:ascii="Times New Roman" w:eastAsia="Times New Roman" w:hAnsi="Times New Roman"/>
          <w:spacing w:val="-2"/>
          <w:sz w:val="24"/>
          <w:szCs w:val="24"/>
          <w:lang w:eastAsia="ru-RU"/>
        </w:rPr>
      </w:pPr>
      <w:r w:rsidRPr="00F257C0">
        <w:rPr>
          <w:rFonts w:ascii="Times New Roman" w:eastAsia="Times New Roman" w:hAnsi="Times New Roman"/>
          <w:i/>
          <w:spacing w:val="-2"/>
          <w:sz w:val="24"/>
          <w:szCs w:val="24"/>
          <w:u w:val="single"/>
          <w:lang w:eastAsia="ru-RU"/>
        </w:rPr>
        <w:t>Основным предназначением</w:t>
      </w:r>
      <w:r w:rsidRPr="00F257C0">
        <w:rPr>
          <w:rFonts w:ascii="Times New Roman" w:eastAsia="Times New Roman" w:hAnsi="Times New Roman"/>
          <w:spacing w:val="-2"/>
          <w:sz w:val="24"/>
          <w:szCs w:val="24"/>
          <w:lang w:eastAsia="ru-RU"/>
        </w:rPr>
        <w:t xml:space="preserve"> образовательной области «Информатика» </w:t>
      </w:r>
      <w:r w:rsidRPr="00F257C0">
        <w:rPr>
          <w:rFonts w:ascii="Times New Roman" w:eastAsia="Times New Roman" w:hAnsi="Times New Roman"/>
          <w:i/>
          <w:spacing w:val="-2"/>
          <w:sz w:val="24"/>
          <w:szCs w:val="24"/>
          <w:u w:val="single"/>
          <w:lang w:eastAsia="ru-RU"/>
        </w:rPr>
        <w:t>является</w:t>
      </w:r>
      <w:r w:rsidRPr="00F257C0">
        <w:rPr>
          <w:rFonts w:ascii="Times New Roman" w:eastAsia="Times New Roman" w:hAnsi="Times New Roman"/>
          <w:spacing w:val="-2"/>
          <w:sz w:val="24"/>
          <w:szCs w:val="24"/>
          <w:lang w:eastAsia="ru-RU"/>
        </w:rPr>
        <w:t xml:space="preserve"> подготовка учащихся на уровне требований, предъявляемых образовательным стандартом среднего (полного) общего образования по информатике и информационным технологиям (Стандарт среднего (полного) общего образования по информатике и ИКТ (из приложения к приказу Минобразования России от 05.03.04 № 1089) / Программы для общеобразовательных учреждений. Информатика. 2-11 классы: методическое пособие. – М.: БИНОМ. Лаборатория знаний, 2010).</w:t>
      </w:r>
    </w:p>
    <w:p w:rsidR="00247740" w:rsidRPr="00F257C0" w:rsidRDefault="00247740" w:rsidP="00670387">
      <w:pPr>
        <w:widowControl w:val="0"/>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 xml:space="preserve">Изучение информатики </w:t>
      </w:r>
      <w:r w:rsidRPr="00F257C0">
        <w:rPr>
          <w:rFonts w:ascii="Times New Roman" w:eastAsia="Times New Roman" w:hAnsi="Times New Roman"/>
          <w:iCs/>
          <w:sz w:val="24"/>
          <w:szCs w:val="24"/>
          <w:lang w:eastAsia="ru-RU"/>
        </w:rPr>
        <w:t>и информационных технологий в старшей школе на профильном уровне</w:t>
      </w:r>
      <w:r w:rsidRPr="00F257C0">
        <w:rPr>
          <w:rFonts w:ascii="Times New Roman" w:eastAsia="Times New Roman" w:hAnsi="Times New Roman"/>
          <w:sz w:val="24"/>
          <w:szCs w:val="24"/>
          <w:lang w:eastAsia="ru-RU"/>
        </w:rPr>
        <w:t xml:space="preserve"> направлено на достижение следующих </w:t>
      </w:r>
      <w:r w:rsidRPr="00F257C0">
        <w:rPr>
          <w:rFonts w:ascii="Times New Roman" w:eastAsia="Times New Roman" w:hAnsi="Times New Roman"/>
          <w:i/>
          <w:sz w:val="24"/>
          <w:szCs w:val="24"/>
          <w:u w:val="single"/>
          <w:lang w:eastAsia="ru-RU"/>
        </w:rPr>
        <w:t>целей и задач</w:t>
      </w:r>
      <w:r w:rsidRPr="00F257C0">
        <w:rPr>
          <w:rFonts w:ascii="Times New Roman" w:eastAsia="Times New Roman" w:hAnsi="Times New Roman"/>
          <w:sz w:val="24"/>
          <w:szCs w:val="24"/>
          <w:lang w:eastAsia="ru-RU"/>
        </w:rPr>
        <w:t>:</w:t>
      </w:r>
    </w:p>
    <w:p w:rsidR="00247740" w:rsidRPr="00F257C0" w:rsidRDefault="00247740"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освоение и систематизация знаний, относящихся к математическим объектам информатики; построению описаний объектов и процессов, позволяющих осуществлять их компьютерное моделирование; средствам моделирования; информационным процессам в биологических, технологических и социальных системах;</w:t>
      </w:r>
    </w:p>
    <w:p w:rsidR="00247740" w:rsidRPr="00F257C0" w:rsidRDefault="00247740"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овладение умениями строить математические объекты информатики, в том числе логические формулы и программы на формальном языке, удовлетворяющие заданному описанию; создавать программы на языке программирования по их описанию; использовать общепользовательские инструменты и настраивать их для нужд пользователя;</w:t>
      </w:r>
    </w:p>
    <w:p w:rsidR="00247740" w:rsidRPr="00F257C0" w:rsidRDefault="00247740"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развитие алгоритмического мышления, способностей к формализации, элементов системного мышления;</w:t>
      </w:r>
    </w:p>
    <w:p w:rsidR="00247740" w:rsidRPr="00F257C0" w:rsidRDefault="00247740"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воспитание культуры проектной деятельности, в том числе умения планировать, работать в коллективе; чувства ответственности за результаты своего труда, используемые другими людьми; установки на позитивную социальную деятельность в информационном обществе, недопустимости действий, нарушающих правовые и этические нормы работы с информацией;</w:t>
      </w:r>
    </w:p>
    <w:p w:rsidR="00FD6FD1" w:rsidRPr="00F257C0" w:rsidRDefault="00FD6FD1"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обеспечить успеваемость не ниже 99,2%, качество не ниже 42% через использование индивидуальных заданий для слабоуспевающих детей, занимательных  и межпредметных заданий;</w:t>
      </w:r>
    </w:p>
    <w:p w:rsidR="00FD6FD1" w:rsidRPr="00F257C0" w:rsidRDefault="00FD6FD1"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обеспечить положительную динамику участия школьников различных интеллектуальных конкурсах (олимпиада «Инфознайка» и др.);</w:t>
      </w:r>
    </w:p>
    <w:p w:rsidR="00247740" w:rsidRPr="00F257C0" w:rsidRDefault="00247740"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 xml:space="preserve">приобретение опыта создания, редактирования, оформления, сохранения, передачи информационных объектов различного типа с помощью современных программных средств; построения компьютерных моделей, коллективной реализации информационных проектов, </w:t>
      </w:r>
      <w:r w:rsidRPr="00F257C0">
        <w:rPr>
          <w:rFonts w:ascii="Times New Roman" w:eastAsia="Times New Roman" w:hAnsi="Times New Roman"/>
          <w:sz w:val="24"/>
          <w:szCs w:val="24"/>
          <w:lang w:eastAsia="ru-RU"/>
        </w:rPr>
        <w:lastRenderedPageBreak/>
        <w:t>преодоления трудностей в процессе интеллектуального проектирования, информационной деятельности в различных сферах, востребованных на рынке труда.</w:t>
      </w:r>
    </w:p>
    <w:p w:rsidR="00420DCF" w:rsidRPr="00F257C0" w:rsidRDefault="00420DCF" w:rsidP="00420DCF">
      <w:pPr>
        <w:widowControl w:val="0"/>
        <w:spacing w:after="0"/>
        <w:ind w:firstLine="709"/>
        <w:jc w:val="both"/>
        <w:rPr>
          <w:rFonts w:ascii="Times New Roman" w:eastAsia="Times New Roman" w:hAnsi="Times New Roman"/>
          <w:i/>
          <w:sz w:val="24"/>
          <w:szCs w:val="24"/>
          <w:u w:val="single"/>
          <w:lang w:eastAsia="ru-RU"/>
        </w:rPr>
      </w:pPr>
      <w:r w:rsidRPr="00F257C0">
        <w:rPr>
          <w:rFonts w:ascii="Times New Roman" w:eastAsia="Times New Roman" w:hAnsi="Times New Roman"/>
          <w:i/>
          <w:sz w:val="24"/>
          <w:szCs w:val="24"/>
          <w:u w:val="single"/>
          <w:lang w:eastAsia="ru-RU"/>
        </w:rPr>
        <w:t>Реализация проектной деятельности.</w:t>
      </w:r>
    </w:p>
    <w:p w:rsidR="00420DCF" w:rsidRPr="00F257C0" w:rsidRDefault="00420DCF" w:rsidP="00420DCF">
      <w:pPr>
        <w:widowControl w:val="0"/>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i/>
          <w:sz w:val="24"/>
          <w:szCs w:val="24"/>
          <w:lang w:eastAsia="ru-RU"/>
        </w:rPr>
        <w:t>Проект «Базы данных»</w:t>
      </w:r>
      <w:r w:rsidRPr="00F257C0">
        <w:rPr>
          <w:rFonts w:ascii="Times New Roman" w:eastAsia="Times New Roman" w:hAnsi="Times New Roman"/>
          <w:sz w:val="24"/>
          <w:szCs w:val="24"/>
          <w:lang w:eastAsia="ru-RU"/>
        </w:rPr>
        <w:t xml:space="preserve"> будет реализован на уроках 2.17-2.19.</w:t>
      </w:r>
    </w:p>
    <w:p w:rsidR="00420DCF" w:rsidRPr="00F257C0" w:rsidRDefault="00420DCF" w:rsidP="00420DCF">
      <w:pPr>
        <w:widowControl w:val="0"/>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 xml:space="preserve">2.17 – выбор темы для создания базы данных, постановка целей и задач проекта (работа в </w:t>
      </w:r>
      <w:r w:rsidRPr="00F257C0">
        <w:rPr>
          <w:rFonts w:ascii="Times New Roman" w:eastAsia="Times New Roman" w:hAnsi="Times New Roman"/>
          <w:sz w:val="24"/>
          <w:szCs w:val="24"/>
          <w:lang w:val="en-US" w:eastAsia="ru-RU"/>
        </w:rPr>
        <w:t>MS</w:t>
      </w:r>
      <w:r w:rsidRPr="00F257C0">
        <w:rPr>
          <w:rFonts w:ascii="Times New Roman" w:eastAsia="Times New Roman" w:hAnsi="Times New Roman"/>
          <w:sz w:val="24"/>
          <w:szCs w:val="24"/>
          <w:lang w:eastAsia="ru-RU"/>
        </w:rPr>
        <w:t xml:space="preserve"> </w:t>
      </w:r>
      <w:r w:rsidRPr="00F257C0">
        <w:rPr>
          <w:rFonts w:ascii="Times New Roman" w:eastAsia="Times New Roman" w:hAnsi="Times New Roman"/>
          <w:sz w:val="24"/>
          <w:szCs w:val="24"/>
          <w:lang w:val="en-US" w:eastAsia="ru-RU"/>
        </w:rPr>
        <w:t>PowerPoint</w:t>
      </w:r>
      <w:r w:rsidRPr="00F257C0">
        <w:rPr>
          <w:rFonts w:ascii="Times New Roman" w:eastAsia="Times New Roman" w:hAnsi="Times New Roman"/>
          <w:sz w:val="24"/>
          <w:szCs w:val="24"/>
          <w:lang w:eastAsia="ru-RU"/>
        </w:rPr>
        <w:t>). Поиск и отбор информации происходит самостоятельно дома после консультации с учителем-предметником.</w:t>
      </w:r>
    </w:p>
    <w:p w:rsidR="00420DCF" w:rsidRPr="00F257C0" w:rsidRDefault="00420DCF" w:rsidP="00420DCF">
      <w:pPr>
        <w:widowControl w:val="0"/>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2.18 – консультация по созданию базы данных. База данных разрабатывается учащимися дома самостоятельно согласно требованиям, предъявляемым учителем.</w:t>
      </w:r>
    </w:p>
    <w:p w:rsidR="00420DCF" w:rsidRPr="00F257C0" w:rsidRDefault="00420DCF" w:rsidP="00420DCF">
      <w:pPr>
        <w:widowControl w:val="0"/>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2.19 – защита проекта.</w:t>
      </w:r>
    </w:p>
    <w:p w:rsidR="00420DCF" w:rsidRPr="00F257C0" w:rsidRDefault="00420DCF" w:rsidP="00420DCF">
      <w:pPr>
        <w:widowControl w:val="0"/>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i/>
          <w:sz w:val="24"/>
          <w:szCs w:val="24"/>
          <w:lang w:eastAsia="ru-RU"/>
        </w:rPr>
        <w:t>Проект «Из истории моей семьи»</w:t>
      </w:r>
      <w:r w:rsidRPr="00F257C0">
        <w:rPr>
          <w:rFonts w:ascii="Times New Roman" w:eastAsia="Times New Roman" w:hAnsi="Times New Roman"/>
          <w:sz w:val="24"/>
          <w:szCs w:val="24"/>
          <w:lang w:eastAsia="ru-RU"/>
        </w:rPr>
        <w:t xml:space="preserve"> будет реализован на уроках 5.35-5.37.</w:t>
      </w:r>
    </w:p>
    <w:p w:rsidR="00420DCF" w:rsidRPr="00F257C0" w:rsidRDefault="00420DCF" w:rsidP="00420DCF">
      <w:pPr>
        <w:widowControl w:val="0"/>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5.35 – постановка целей и задач проекта. Работа над созданием генеалогического древа ведется учащимися самостоятельно дома. В ходе бесед с родителями, бабушками и дедушками учащиеся выстраивают свое древо.</w:t>
      </w:r>
    </w:p>
    <w:p w:rsidR="00420DCF" w:rsidRPr="00F257C0" w:rsidRDefault="00420DCF" w:rsidP="00420DCF">
      <w:pPr>
        <w:widowControl w:val="0"/>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5.36 – выбор соответствующего программного обеспечения. При помощи учителя информатики учащиеся проводят анализ программного обеспечения и выбирают подходящую для них программу (</w:t>
      </w:r>
      <w:r w:rsidRPr="00F257C0">
        <w:rPr>
          <w:rFonts w:ascii="Times New Roman" w:eastAsia="Times New Roman" w:hAnsi="Times New Roman"/>
          <w:sz w:val="24"/>
          <w:szCs w:val="24"/>
          <w:lang w:val="en-US" w:eastAsia="ru-RU"/>
        </w:rPr>
        <w:t>MS</w:t>
      </w:r>
      <w:r w:rsidRPr="00F257C0">
        <w:rPr>
          <w:rFonts w:ascii="Times New Roman" w:eastAsia="Times New Roman" w:hAnsi="Times New Roman"/>
          <w:sz w:val="24"/>
          <w:szCs w:val="24"/>
          <w:lang w:eastAsia="ru-RU"/>
        </w:rPr>
        <w:t xml:space="preserve"> </w:t>
      </w:r>
      <w:r w:rsidRPr="00F257C0">
        <w:rPr>
          <w:rFonts w:ascii="Times New Roman" w:eastAsia="Times New Roman" w:hAnsi="Times New Roman"/>
          <w:sz w:val="24"/>
          <w:szCs w:val="24"/>
          <w:lang w:val="en-US" w:eastAsia="ru-RU"/>
        </w:rPr>
        <w:t>Word</w:t>
      </w:r>
      <w:r w:rsidRPr="00F257C0">
        <w:rPr>
          <w:rFonts w:ascii="Times New Roman" w:eastAsia="Times New Roman" w:hAnsi="Times New Roman"/>
          <w:sz w:val="24"/>
          <w:szCs w:val="24"/>
          <w:lang w:eastAsia="ru-RU"/>
        </w:rPr>
        <w:t xml:space="preserve">, </w:t>
      </w:r>
      <w:r w:rsidRPr="00F257C0">
        <w:rPr>
          <w:rFonts w:ascii="Times New Roman" w:eastAsia="Times New Roman" w:hAnsi="Times New Roman"/>
          <w:sz w:val="24"/>
          <w:szCs w:val="24"/>
          <w:lang w:val="en-US" w:eastAsia="ru-RU"/>
        </w:rPr>
        <w:t>SimTree</w:t>
      </w:r>
      <w:r w:rsidRPr="00F257C0">
        <w:rPr>
          <w:rFonts w:ascii="Times New Roman" w:eastAsia="Times New Roman" w:hAnsi="Times New Roman"/>
          <w:sz w:val="24"/>
          <w:szCs w:val="24"/>
          <w:lang w:eastAsia="ru-RU"/>
        </w:rPr>
        <w:t xml:space="preserve">, </w:t>
      </w:r>
      <w:r w:rsidRPr="00F257C0">
        <w:rPr>
          <w:rFonts w:ascii="Times New Roman" w:eastAsia="Times New Roman" w:hAnsi="Times New Roman"/>
          <w:sz w:val="24"/>
          <w:szCs w:val="24"/>
          <w:lang w:val="en-US" w:eastAsia="ru-RU"/>
        </w:rPr>
        <w:t>MS</w:t>
      </w:r>
      <w:r w:rsidRPr="00F257C0">
        <w:rPr>
          <w:rFonts w:ascii="Times New Roman" w:eastAsia="Times New Roman" w:hAnsi="Times New Roman"/>
          <w:sz w:val="24"/>
          <w:szCs w:val="24"/>
          <w:lang w:eastAsia="ru-RU"/>
        </w:rPr>
        <w:t xml:space="preserve"> </w:t>
      </w:r>
      <w:r w:rsidRPr="00F257C0">
        <w:rPr>
          <w:rFonts w:ascii="Times New Roman" w:eastAsia="Times New Roman" w:hAnsi="Times New Roman"/>
          <w:sz w:val="24"/>
          <w:szCs w:val="24"/>
          <w:lang w:val="en-US" w:eastAsia="ru-RU"/>
        </w:rPr>
        <w:t>Visio</w:t>
      </w:r>
      <w:r w:rsidRPr="00F257C0">
        <w:rPr>
          <w:rFonts w:ascii="Times New Roman" w:eastAsia="Times New Roman" w:hAnsi="Times New Roman"/>
          <w:sz w:val="24"/>
          <w:szCs w:val="24"/>
          <w:lang w:eastAsia="ru-RU"/>
        </w:rPr>
        <w:t xml:space="preserve"> и др.).</w:t>
      </w:r>
    </w:p>
    <w:p w:rsidR="00420DCF" w:rsidRPr="00F257C0" w:rsidRDefault="00420DCF" w:rsidP="00420DCF">
      <w:pPr>
        <w:widowControl w:val="0"/>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5.37 – защита проекта.</w:t>
      </w:r>
    </w:p>
    <w:p w:rsidR="00247740" w:rsidRPr="00F257C0" w:rsidRDefault="00247740" w:rsidP="00670387">
      <w:pPr>
        <w:widowControl w:val="0"/>
        <w:spacing w:after="0"/>
        <w:ind w:firstLine="709"/>
        <w:rPr>
          <w:rFonts w:ascii="Times New Roman" w:eastAsia="Times New Roman" w:hAnsi="Times New Roman"/>
          <w:sz w:val="24"/>
          <w:szCs w:val="24"/>
          <w:lang w:eastAsia="ru-RU"/>
        </w:rPr>
      </w:pPr>
      <w:r w:rsidRPr="00F257C0">
        <w:rPr>
          <w:rFonts w:ascii="Times New Roman" w:eastAsia="Times New Roman" w:hAnsi="Times New Roman"/>
          <w:i/>
          <w:sz w:val="24"/>
          <w:szCs w:val="24"/>
          <w:u w:val="single"/>
          <w:lang w:eastAsia="ru-RU"/>
        </w:rPr>
        <w:t>Основные принципы отбора материала, логика структуры рабочей программы.</w:t>
      </w:r>
      <w:r w:rsidRPr="00F257C0">
        <w:rPr>
          <w:rFonts w:ascii="Times New Roman" w:eastAsia="Times New Roman" w:hAnsi="Times New Roman"/>
          <w:sz w:val="24"/>
          <w:szCs w:val="24"/>
          <w:lang w:eastAsia="ru-RU"/>
        </w:rPr>
        <w:t xml:space="preserve"> </w:t>
      </w:r>
    </w:p>
    <w:p w:rsidR="00247740" w:rsidRPr="00F257C0" w:rsidRDefault="00247740" w:rsidP="00670387">
      <w:pPr>
        <w:widowControl w:val="0"/>
        <w:shd w:val="clear" w:color="auto" w:fill="FFFFFF"/>
        <w:spacing w:after="0"/>
        <w:ind w:firstLine="709"/>
        <w:jc w:val="both"/>
        <w:rPr>
          <w:rFonts w:ascii="Times New Roman" w:eastAsia="Times New Roman" w:hAnsi="Times New Roman"/>
          <w:spacing w:val="-2"/>
          <w:sz w:val="24"/>
          <w:szCs w:val="24"/>
          <w:lang w:eastAsia="ru-RU"/>
        </w:rPr>
      </w:pPr>
      <w:r w:rsidRPr="00F257C0">
        <w:rPr>
          <w:rFonts w:ascii="Times New Roman" w:eastAsia="Times New Roman" w:hAnsi="Times New Roman"/>
          <w:spacing w:val="-2"/>
          <w:sz w:val="24"/>
          <w:szCs w:val="24"/>
          <w:lang w:eastAsia="ru-RU"/>
        </w:rPr>
        <w:t>Курс рассчитан на изучение в 1</w:t>
      </w:r>
      <w:r w:rsidR="00652352" w:rsidRPr="00F257C0">
        <w:rPr>
          <w:rFonts w:ascii="Times New Roman" w:eastAsia="Times New Roman" w:hAnsi="Times New Roman"/>
          <w:spacing w:val="-2"/>
          <w:sz w:val="24"/>
          <w:szCs w:val="24"/>
          <w:lang w:eastAsia="ru-RU"/>
        </w:rPr>
        <w:t>1</w:t>
      </w:r>
      <w:r w:rsidRPr="00F257C0">
        <w:rPr>
          <w:rFonts w:ascii="Times New Roman" w:eastAsia="Times New Roman" w:hAnsi="Times New Roman"/>
          <w:spacing w:val="-2"/>
          <w:sz w:val="24"/>
          <w:szCs w:val="24"/>
          <w:lang w:eastAsia="ru-RU"/>
        </w:rPr>
        <w:t xml:space="preserve"> классе </w:t>
      </w:r>
      <w:r w:rsidR="008C0868" w:rsidRPr="00F257C0">
        <w:rPr>
          <w:rFonts w:ascii="Times New Roman" w:eastAsia="Times New Roman" w:hAnsi="Times New Roman"/>
          <w:spacing w:val="-2"/>
          <w:sz w:val="24"/>
          <w:szCs w:val="24"/>
          <w:lang w:eastAsia="ru-RU"/>
        </w:rPr>
        <w:t>информационно-технологического</w:t>
      </w:r>
      <w:r w:rsidRPr="00F257C0">
        <w:rPr>
          <w:rFonts w:ascii="Times New Roman" w:eastAsia="Times New Roman" w:hAnsi="Times New Roman"/>
          <w:spacing w:val="-2"/>
          <w:sz w:val="24"/>
          <w:szCs w:val="24"/>
          <w:lang w:eastAsia="ru-RU"/>
        </w:rPr>
        <w:t xml:space="preserve"> профиля обучения общеобразовательной средней школы в течение 3</w:t>
      </w:r>
      <w:r w:rsidR="00652352" w:rsidRPr="00F257C0">
        <w:rPr>
          <w:rFonts w:ascii="Times New Roman" w:eastAsia="Times New Roman" w:hAnsi="Times New Roman"/>
          <w:spacing w:val="-2"/>
          <w:sz w:val="24"/>
          <w:szCs w:val="24"/>
          <w:lang w:eastAsia="ru-RU"/>
        </w:rPr>
        <w:t>4</w:t>
      </w:r>
      <w:r w:rsidRPr="00F257C0">
        <w:rPr>
          <w:rFonts w:ascii="Times New Roman" w:eastAsia="Times New Roman" w:hAnsi="Times New Roman"/>
          <w:spacing w:val="-2"/>
          <w:sz w:val="24"/>
          <w:szCs w:val="24"/>
          <w:lang w:eastAsia="ru-RU"/>
        </w:rPr>
        <w:t xml:space="preserve"> учебных недел</w:t>
      </w:r>
      <w:r w:rsidR="00652352" w:rsidRPr="00F257C0">
        <w:rPr>
          <w:rFonts w:ascii="Times New Roman" w:eastAsia="Times New Roman" w:hAnsi="Times New Roman"/>
          <w:spacing w:val="-2"/>
          <w:sz w:val="24"/>
          <w:szCs w:val="24"/>
          <w:lang w:eastAsia="ru-RU"/>
        </w:rPr>
        <w:t>и</w:t>
      </w:r>
      <w:r w:rsidRPr="00F257C0">
        <w:rPr>
          <w:rFonts w:ascii="Times New Roman" w:eastAsia="Times New Roman" w:hAnsi="Times New Roman"/>
          <w:spacing w:val="-2"/>
          <w:sz w:val="24"/>
          <w:szCs w:val="24"/>
          <w:lang w:eastAsia="ru-RU"/>
        </w:rPr>
        <w:t xml:space="preserve"> в году общим объемом 1</w:t>
      </w:r>
      <w:r w:rsidR="00652352" w:rsidRPr="00F257C0">
        <w:rPr>
          <w:rFonts w:ascii="Times New Roman" w:eastAsia="Times New Roman" w:hAnsi="Times New Roman"/>
          <w:spacing w:val="-2"/>
          <w:sz w:val="24"/>
          <w:szCs w:val="24"/>
          <w:lang w:eastAsia="ru-RU"/>
        </w:rPr>
        <w:t>36</w:t>
      </w:r>
      <w:r w:rsidRPr="00F257C0">
        <w:rPr>
          <w:rFonts w:ascii="Times New Roman" w:eastAsia="Times New Roman" w:hAnsi="Times New Roman"/>
          <w:spacing w:val="-2"/>
          <w:sz w:val="24"/>
          <w:szCs w:val="24"/>
          <w:lang w:eastAsia="ru-RU"/>
        </w:rPr>
        <w:t xml:space="preserve"> учебных часа (из расчета 4 часа в неделю). Данная рабочая программа составлена основе авторской рабочей программы Н.Д. Угриновича </w:t>
      </w:r>
      <w:r w:rsidRPr="00F257C0">
        <w:rPr>
          <w:rFonts w:ascii="Times New Roman" w:eastAsia="Times New Roman" w:hAnsi="Times New Roman"/>
          <w:sz w:val="24"/>
          <w:szCs w:val="24"/>
          <w:lang w:eastAsia="ru-RU"/>
        </w:rPr>
        <w:t xml:space="preserve">по информатике </w:t>
      </w:r>
      <w:r w:rsidRPr="00F257C0">
        <w:rPr>
          <w:rFonts w:ascii="Times New Roman" w:eastAsia="Times New Roman" w:hAnsi="Times New Roman"/>
          <w:spacing w:val="-2"/>
          <w:sz w:val="24"/>
          <w:szCs w:val="24"/>
          <w:lang w:eastAsia="ru-RU"/>
        </w:rPr>
        <w:t>для 10-11 классов (</w:t>
      </w:r>
      <w:r w:rsidR="008C0868" w:rsidRPr="00F257C0">
        <w:rPr>
          <w:rFonts w:ascii="Times New Roman" w:eastAsia="Times New Roman" w:hAnsi="Times New Roman"/>
          <w:spacing w:val="-2"/>
          <w:sz w:val="24"/>
          <w:szCs w:val="24"/>
          <w:lang w:eastAsia="ru-RU"/>
        </w:rPr>
        <w:t xml:space="preserve">информационно-технологический </w:t>
      </w:r>
      <w:r w:rsidRPr="00F257C0">
        <w:rPr>
          <w:rFonts w:ascii="Times New Roman" w:eastAsia="Times New Roman" w:hAnsi="Times New Roman"/>
          <w:spacing w:val="-2"/>
          <w:sz w:val="24"/>
          <w:szCs w:val="24"/>
          <w:lang w:eastAsia="ru-RU"/>
        </w:rPr>
        <w:t>профиль).</w:t>
      </w:r>
    </w:p>
    <w:p w:rsidR="00247740" w:rsidRPr="00F257C0" w:rsidRDefault="00247740" w:rsidP="00670387">
      <w:pPr>
        <w:widowControl w:val="0"/>
        <w:shd w:val="clear" w:color="auto" w:fill="FFFFFF"/>
        <w:spacing w:after="0"/>
        <w:ind w:firstLine="709"/>
        <w:jc w:val="both"/>
        <w:rPr>
          <w:rFonts w:ascii="Times New Roman" w:eastAsia="Times New Roman" w:hAnsi="Times New Roman"/>
          <w:spacing w:val="-2"/>
          <w:sz w:val="24"/>
          <w:szCs w:val="24"/>
          <w:lang w:eastAsia="ru-RU"/>
        </w:rPr>
      </w:pPr>
      <w:r w:rsidRPr="00F257C0">
        <w:rPr>
          <w:rFonts w:ascii="Times New Roman" w:eastAsia="Times New Roman" w:hAnsi="Times New Roman"/>
          <w:spacing w:val="-2"/>
          <w:sz w:val="24"/>
          <w:szCs w:val="24"/>
          <w:lang w:eastAsia="ru-RU"/>
        </w:rPr>
        <w:t>Имеются некоторые структурные отличия в распределении часов по темам курса. Данные изменения представлены в таблице.</w:t>
      </w:r>
    </w:p>
    <w:tbl>
      <w:tblPr>
        <w:tblStyle w:val="aa"/>
        <w:tblW w:w="0" w:type="auto"/>
        <w:tblLook w:val="04A0" w:firstRow="1" w:lastRow="0" w:firstColumn="1" w:lastColumn="0" w:noHBand="0" w:noVBand="1"/>
      </w:tblPr>
      <w:tblGrid>
        <w:gridCol w:w="452"/>
        <w:gridCol w:w="5278"/>
        <w:gridCol w:w="972"/>
        <w:gridCol w:w="972"/>
        <w:gridCol w:w="967"/>
        <w:gridCol w:w="967"/>
      </w:tblGrid>
      <w:tr w:rsidR="00247740" w:rsidRPr="00F257C0" w:rsidTr="00743A9D">
        <w:tc>
          <w:tcPr>
            <w:tcW w:w="0" w:type="auto"/>
            <w:vMerge w:val="restart"/>
            <w:tcBorders>
              <w:top w:val="double" w:sz="4" w:space="0" w:color="auto"/>
              <w:left w:val="double" w:sz="4" w:space="0" w:color="auto"/>
            </w:tcBorders>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w:t>
            </w:r>
          </w:p>
        </w:tc>
        <w:tc>
          <w:tcPr>
            <w:tcW w:w="0" w:type="auto"/>
            <w:vMerge w:val="restart"/>
            <w:tcBorders>
              <w:top w:val="double" w:sz="4" w:space="0" w:color="auto"/>
            </w:tcBorders>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Тема</w:t>
            </w:r>
          </w:p>
        </w:tc>
        <w:tc>
          <w:tcPr>
            <w:tcW w:w="0" w:type="auto"/>
            <w:gridSpan w:val="2"/>
            <w:tcBorders>
              <w:top w:val="double" w:sz="4" w:space="0" w:color="auto"/>
              <w:right w:val="double" w:sz="4" w:space="0" w:color="auto"/>
            </w:tcBorders>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Рабочая программа</w:t>
            </w:r>
          </w:p>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Н.Д. Угриновича</w:t>
            </w:r>
          </w:p>
        </w:tc>
        <w:tc>
          <w:tcPr>
            <w:tcW w:w="0" w:type="auto"/>
            <w:gridSpan w:val="2"/>
            <w:tcBorders>
              <w:top w:val="double" w:sz="4" w:space="0" w:color="auto"/>
              <w:left w:val="double" w:sz="4" w:space="0" w:color="auto"/>
              <w:right w:val="double" w:sz="4" w:space="0" w:color="auto"/>
            </w:tcBorders>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Данная</w:t>
            </w:r>
          </w:p>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рабочая программа</w:t>
            </w:r>
          </w:p>
        </w:tc>
      </w:tr>
      <w:tr w:rsidR="00247740" w:rsidRPr="00F257C0" w:rsidTr="00743A9D">
        <w:tc>
          <w:tcPr>
            <w:tcW w:w="0" w:type="auto"/>
            <w:vMerge/>
            <w:tcBorders>
              <w:left w:val="double" w:sz="4" w:space="0" w:color="auto"/>
            </w:tcBorders>
            <w:vAlign w:val="center"/>
          </w:tcPr>
          <w:p w:rsidR="00247740" w:rsidRPr="00F257C0" w:rsidRDefault="00247740" w:rsidP="00670387">
            <w:pPr>
              <w:widowControl w:val="0"/>
              <w:spacing w:after="0"/>
              <w:jc w:val="center"/>
              <w:rPr>
                <w:spacing w:val="-2"/>
                <w:sz w:val="24"/>
                <w:szCs w:val="24"/>
                <w:lang w:eastAsia="ru-RU"/>
              </w:rPr>
            </w:pPr>
          </w:p>
        </w:tc>
        <w:tc>
          <w:tcPr>
            <w:tcW w:w="0" w:type="auto"/>
            <w:vMerge/>
            <w:vAlign w:val="center"/>
          </w:tcPr>
          <w:p w:rsidR="00247740" w:rsidRPr="00F257C0" w:rsidRDefault="00247740" w:rsidP="00670387">
            <w:pPr>
              <w:widowControl w:val="0"/>
              <w:spacing w:after="0"/>
              <w:jc w:val="center"/>
              <w:rPr>
                <w:spacing w:val="-2"/>
                <w:sz w:val="24"/>
                <w:szCs w:val="24"/>
                <w:lang w:eastAsia="ru-RU"/>
              </w:rPr>
            </w:pPr>
          </w:p>
        </w:tc>
        <w:tc>
          <w:tcPr>
            <w:tcW w:w="0" w:type="auto"/>
            <w:shd w:val="clear" w:color="auto" w:fill="D9D9D9" w:themeFill="background1" w:themeFillShade="D9"/>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10 класс</w:t>
            </w:r>
          </w:p>
        </w:tc>
        <w:tc>
          <w:tcPr>
            <w:tcW w:w="0" w:type="auto"/>
            <w:tcBorders>
              <w:right w:val="double" w:sz="4" w:space="0" w:color="auto"/>
            </w:tcBorders>
            <w:shd w:val="clear" w:color="auto" w:fill="FDE9D9" w:themeFill="accent6" w:themeFillTint="33"/>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11 класс</w:t>
            </w:r>
          </w:p>
        </w:tc>
        <w:tc>
          <w:tcPr>
            <w:tcW w:w="0" w:type="auto"/>
            <w:tcBorders>
              <w:left w:val="double" w:sz="4" w:space="0" w:color="auto"/>
            </w:tcBorders>
            <w:shd w:val="clear" w:color="auto" w:fill="D9D9D9" w:themeFill="background1" w:themeFillShade="D9"/>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10 класс</w:t>
            </w:r>
          </w:p>
        </w:tc>
        <w:tc>
          <w:tcPr>
            <w:tcW w:w="0" w:type="auto"/>
            <w:tcBorders>
              <w:right w:val="double" w:sz="4" w:space="0" w:color="auto"/>
            </w:tcBorders>
            <w:shd w:val="clear" w:color="auto" w:fill="FDE9D9" w:themeFill="accent6" w:themeFillTint="33"/>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11 класс</w:t>
            </w:r>
          </w:p>
        </w:tc>
      </w:tr>
      <w:tr w:rsidR="00247740" w:rsidRPr="00F257C0" w:rsidTr="00743A9D">
        <w:tc>
          <w:tcPr>
            <w:tcW w:w="0" w:type="auto"/>
            <w:tcBorders>
              <w:left w:val="double" w:sz="4" w:space="0" w:color="auto"/>
            </w:tcBorders>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1</w:t>
            </w:r>
          </w:p>
        </w:tc>
        <w:tc>
          <w:tcPr>
            <w:tcW w:w="0" w:type="auto"/>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Архитектура компьютера и защита информации</w:t>
            </w:r>
          </w:p>
        </w:tc>
        <w:tc>
          <w:tcPr>
            <w:tcW w:w="0" w:type="auto"/>
            <w:shd w:val="clear" w:color="auto" w:fill="D9D9D9" w:themeFill="background1" w:themeFillShade="D9"/>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20</w:t>
            </w:r>
          </w:p>
        </w:tc>
        <w:tc>
          <w:tcPr>
            <w:tcW w:w="0" w:type="auto"/>
            <w:tcBorders>
              <w:right w:val="double" w:sz="4" w:space="0" w:color="auto"/>
            </w:tcBorders>
            <w:shd w:val="clear" w:color="auto" w:fill="FDE9D9" w:themeFill="accent6" w:themeFillTint="33"/>
            <w:vAlign w:val="center"/>
          </w:tcPr>
          <w:p w:rsidR="00247740" w:rsidRPr="00F257C0" w:rsidRDefault="00247740" w:rsidP="00670387">
            <w:pPr>
              <w:widowControl w:val="0"/>
              <w:spacing w:after="0"/>
              <w:jc w:val="center"/>
              <w:rPr>
                <w:spacing w:val="-2"/>
                <w:sz w:val="24"/>
                <w:szCs w:val="24"/>
                <w:lang w:eastAsia="ru-RU"/>
              </w:rPr>
            </w:pPr>
          </w:p>
        </w:tc>
        <w:tc>
          <w:tcPr>
            <w:tcW w:w="0" w:type="auto"/>
            <w:tcBorders>
              <w:left w:val="double" w:sz="4" w:space="0" w:color="auto"/>
            </w:tcBorders>
            <w:shd w:val="clear" w:color="auto" w:fill="D9D9D9" w:themeFill="background1" w:themeFillShade="D9"/>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22</w:t>
            </w:r>
          </w:p>
        </w:tc>
        <w:tc>
          <w:tcPr>
            <w:tcW w:w="0" w:type="auto"/>
            <w:tcBorders>
              <w:right w:val="double" w:sz="4" w:space="0" w:color="auto"/>
            </w:tcBorders>
            <w:shd w:val="clear" w:color="auto" w:fill="FDE9D9" w:themeFill="accent6" w:themeFillTint="33"/>
            <w:vAlign w:val="center"/>
          </w:tcPr>
          <w:p w:rsidR="00247740" w:rsidRPr="00F257C0" w:rsidRDefault="00247740" w:rsidP="00670387">
            <w:pPr>
              <w:widowControl w:val="0"/>
              <w:spacing w:after="0"/>
              <w:jc w:val="center"/>
              <w:rPr>
                <w:spacing w:val="-2"/>
                <w:sz w:val="24"/>
                <w:szCs w:val="24"/>
                <w:lang w:eastAsia="ru-RU"/>
              </w:rPr>
            </w:pPr>
          </w:p>
        </w:tc>
      </w:tr>
      <w:tr w:rsidR="00247740" w:rsidRPr="00F257C0" w:rsidTr="00743A9D">
        <w:tc>
          <w:tcPr>
            <w:tcW w:w="0" w:type="auto"/>
            <w:tcBorders>
              <w:left w:val="double" w:sz="4" w:space="0" w:color="auto"/>
            </w:tcBorders>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2</w:t>
            </w:r>
          </w:p>
        </w:tc>
        <w:tc>
          <w:tcPr>
            <w:tcW w:w="0" w:type="auto"/>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Информации. Системы счисления</w:t>
            </w:r>
          </w:p>
        </w:tc>
        <w:tc>
          <w:tcPr>
            <w:tcW w:w="0" w:type="auto"/>
            <w:shd w:val="clear" w:color="auto" w:fill="D9D9D9" w:themeFill="background1" w:themeFillShade="D9"/>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30</w:t>
            </w:r>
          </w:p>
        </w:tc>
        <w:tc>
          <w:tcPr>
            <w:tcW w:w="0" w:type="auto"/>
            <w:tcBorders>
              <w:right w:val="double" w:sz="4" w:space="0" w:color="auto"/>
            </w:tcBorders>
            <w:shd w:val="clear" w:color="auto" w:fill="FDE9D9" w:themeFill="accent6" w:themeFillTint="33"/>
            <w:vAlign w:val="center"/>
          </w:tcPr>
          <w:p w:rsidR="00247740" w:rsidRPr="00F257C0" w:rsidRDefault="00247740" w:rsidP="00670387">
            <w:pPr>
              <w:widowControl w:val="0"/>
              <w:spacing w:after="0"/>
              <w:jc w:val="center"/>
              <w:rPr>
                <w:spacing w:val="-2"/>
                <w:sz w:val="24"/>
                <w:szCs w:val="24"/>
                <w:lang w:eastAsia="ru-RU"/>
              </w:rPr>
            </w:pPr>
          </w:p>
        </w:tc>
        <w:tc>
          <w:tcPr>
            <w:tcW w:w="0" w:type="auto"/>
            <w:tcBorders>
              <w:left w:val="double" w:sz="4" w:space="0" w:color="auto"/>
            </w:tcBorders>
            <w:shd w:val="clear" w:color="auto" w:fill="D9D9D9" w:themeFill="background1" w:themeFillShade="D9"/>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36</w:t>
            </w:r>
          </w:p>
        </w:tc>
        <w:tc>
          <w:tcPr>
            <w:tcW w:w="0" w:type="auto"/>
            <w:tcBorders>
              <w:right w:val="double" w:sz="4" w:space="0" w:color="auto"/>
            </w:tcBorders>
            <w:shd w:val="clear" w:color="auto" w:fill="FDE9D9" w:themeFill="accent6" w:themeFillTint="33"/>
            <w:vAlign w:val="center"/>
          </w:tcPr>
          <w:p w:rsidR="00247740" w:rsidRPr="00F257C0" w:rsidRDefault="00247740" w:rsidP="00670387">
            <w:pPr>
              <w:widowControl w:val="0"/>
              <w:spacing w:after="0"/>
              <w:jc w:val="center"/>
              <w:rPr>
                <w:spacing w:val="-2"/>
                <w:sz w:val="24"/>
                <w:szCs w:val="24"/>
                <w:lang w:eastAsia="ru-RU"/>
              </w:rPr>
            </w:pPr>
          </w:p>
        </w:tc>
      </w:tr>
      <w:tr w:rsidR="00247740" w:rsidRPr="00F257C0" w:rsidTr="00743A9D">
        <w:tc>
          <w:tcPr>
            <w:tcW w:w="0" w:type="auto"/>
            <w:tcBorders>
              <w:left w:val="double" w:sz="4" w:space="0" w:color="auto"/>
            </w:tcBorders>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3</w:t>
            </w:r>
          </w:p>
        </w:tc>
        <w:tc>
          <w:tcPr>
            <w:tcW w:w="0" w:type="auto"/>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Основы логики и логические основы компьютера</w:t>
            </w:r>
          </w:p>
        </w:tc>
        <w:tc>
          <w:tcPr>
            <w:tcW w:w="0" w:type="auto"/>
            <w:shd w:val="clear" w:color="auto" w:fill="D9D9D9" w:themeFill="background1" w:themeFillShade="D9"/>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18</w:t>
            </w:r>
          </w:p>
        </w:tc>
        <w:tc>
          <w:tcPr>
            <w:tcW w:w="0" w:type="auto"/>
            <w:tcBorders>
              <w:right w:val="double" w:sz="4" w:space="0" w:color="auto"/>
            </w:tcBorders>
            <w:shd w:val="clear" w:color="auto" w:fill="FDE9D9" w:themeFill="accent6" w:themeFillTint="33"/>
            <w:vAlign w:val="center"/>
          </w:tcPr>
          <w:p w:rsidR="00247740" w:rsidRPr="00F257C0" w:rsidRDefault="00247740" w:rsidP="00670387">
            <w:pPr>
              <w:widowControl w:val="0"/>
              <w:spacing w:after="0"/>
              <w:jc w:val="center"/>
              <w:rPr>
                <w:spacing w:val="-2"/>
                <w:sz w:val="24"/>
                <w:szCs w:val="24"/>
                <w:lang w:eastAsia="ru-RU"/>
              </w:rPr>
            </w:pPr>
          </w:p>
        </w:tc>
        <w:tc>
          <w:tcPr>
            <w:tcW w:w="0" w:type="auto"/>
            <w:tcBorders>
              <w:left w:val="double" w:sz="4" w:space="0" w:color="auto"/>
            </w:tcBorders>
            <w:shd w:val="clear" w:color="auto" w:fill="D9D9D9" w:themeFill="background1" w:themeFillShade="D9"/>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28</w:t>
            </w:r>
          </w:p>
        </w:tc>
        <w:tc>
          <w:tcPr>
            <w:tcW w:w="0" w:type="auto"/>
            <w:tcBorders>
              <w:right w:val="double" w:sz="4" w:space="0" w:color="auto"/>
            </w:tcBorders>
            <w:shd w:val="clear" w:color="auto" w:fill="FDE9D9" w:themeFill="accent6" w:themeFillTint="33"/>
            <w:vAlign w:val="center"/>
          </w:tcPr>
          <w:p w:rsidR="00247740" w:rsidRPr="00F257C0" w:rsidRDefault="00247740" w:rsidP="00670387">
            <w:pPr>
              <w:widowControl w:val="0"/>
              <w:spacing w:after="0"/>
              <w:jc w:val="center"/>
              <w:rPr>
                <w:spacing w:val="-2"/>
                <w:sz w:val="24"/>
                <w:szCs w:val="24"/>
                <w:lang w:eastAsia="ru-RU"/>
              </w:rPr>
            </w:pPr>
          </w:p>
        </w:tc>
      </w:tr>
      <w:tr w:rsidR="00247740" w:rsidRPr="00F257C0" w:rsidTr="00743A9D">
        <w:tc>
          <w:tcPr>
            <w:tcW w:w="0" w:type="auto"/>
            <w:tcBorders>
              <w:left w:val="double" w:sz="4" w:space="0" w:color="auto"/>
            </w:tcBorders>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4</w:t>
            </w:r>
          </w:p>
        </w:tc>
        <w:tc>
          <w:tcPr>
            <w:tcW w:w="0" w:type="auto"/>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Алгоритмизация и объектно-ориентированное программирование</w:t>
            </w:r>
          </w:p>
        </w:tc>
        <w:tc>
          <w:tcPr>
            <w:tcW w:w="0" w:type="auto"/>
            <w:shd w:val="clear" w:color="auto" w:fill="D9D9D9" w:themeFill="background1" w:themeFillShade="D9"/>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66</w:t>
            </w:r>
          </w:p>
        </w:tc>
        <w:tc>
          <w:tcPr>
            <w:tcW w:w="0" w:type="auto"/>
            <w:tcBorders>
              <w:right w:val="double" w:sz="4" w:space="0" w:color="auto"/>
            </w:tcBorders>
            <w:shd w:val="clear" w:color="auto" w:fill="FDE9D9" w:themeFill="accent6" w:themeFillTint="33"/>
            <w:vAlign w:val="center"/>
          </w:tcPr>
          <w:p w:rsidR="00247740" w:rsidRPr="00F257C0" w:rsidRDefault="00247740" w:rsidP="00670387">
            <w:pPr>
              <w:widowControl w:val="0"/>
              <w:spacing w:after="0"/>
              <w:jc w:val="center"/>
              <w:rPr>
                <w:spacing w:val="-2"/>
                <w:sz w:val="24"/>
                <w:szCs w:val="24"/>
                <w:lang w:eastAsia="ru-RU"/>
              </w:rPr>
            </w:pPr>
          </w:p>
        </w:tc>
        <w:tc>
          <w:tcPr>
            <w:tcW w:w="0" w:type="auto"/>
            <w:tcBorders>
              <w:left w:val="double" w:sz="4" w:space="0" w:color="auto"/>
            </w:tcBorders>
            <w:shd w:val="clear" w:color="auto" w:fill="D9D9D9" w:themeFill="background1" w:themeFillShade="D9"/>
            <w:vAlign w:val="center"/>
          </w:tcPr>
          <w:p w:rsidR="00247740" w:rsidRPr="00F257C0" w:rsidRDefault="00247740" w:rsidP="00670387">
            <w:pPr>
              <w:widowControl w:val="0"/>
              <w:spacing w:after="0"/>
              <w:jc w:val="center"/>
              <w:rPr>
                <w:spacing w:val="-2"/>
                <w:sz w:val="24"/>
                <w:szCs w:val="24"/>
                <w:lang w:eastAsia="ru-RU"/>
              </w:rPr>
            </w:pPr>
          </w:p>
        </w:tc>
        <w:tc>
          <w:tcPr>
            <w:tcW w:w="0" w:type="auto"/>
            <w:tcBorders>
              <w:right w:val="double" w:sz="4" w:space="0" w:color="auto"/>
            </w:tcBorders>
            <w:shd w:val="clear" w:color="auto" w:fill="FDE9D9" w:themeFill="accent6" w:themeFillTint="33"/>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6</w:t>
            </w:r>
            <w:r w:rsidR="00CB606B" w:rsidRPr="00F257C0">
              <w:rPr>
                <w:spacing w:val="-2"/>
                <w:sz w:val="24"/>
                <w:szCs w:val="24"/>
                <w:lang w:eastAsia="ru-RU"/>
              </w:rPr>
              <w:t>6</w:t>
            </w:r>
          </w:p>
        </w:tc>
      </w:tr>
      <w:tr w:rsidR="00247740" w:rsidRPr="00F257C0" w:rsidTr="00743A9D">
        <w:tc>
          <w:tcPr>
            <w:tcW w:w="0" w:type="auto"/>
            <w:tcBorders>
              <w:left w:val="double" w:sz="4" w:space="0" w:color="auto"/>
            </w:tcBorders>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5</w:t>
            </w:r>
          </w:p>
        </w:tc>
        <w:tc>
          <w:tcPr>
            <w:tcW w:w="0" w:type="auto"/>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Моделирование и формализация</w:t>
            </w:r>
          </w:p>
        </w:tc>
        <w:tc>
          <w:tcPr>
            <w:tcW w:w="0" w:type="auto"/>
            <w:shd w:val="clear" w:color="auto" w:fill="D9D9D9" w:themeFill="background1" w:themeFillShade="D9"/>
            <w:vAlign w:val="center"/>
          </w:tcPr>
          <w:p w:rsidR="00247740" w:rsidRPr="00F257C0" w:rsidRDefault="00247740" w:rsidP="00670387">
            <w:pPr>
              <w:widowControl w:val="0"/>
              <w:spacing w:after="0"/>
              <w:jc w:val="center"/>
              <w:rPr>
                <w:spacing w:val="-2"/>
                <w:sz w:val="24"/>
                <w:szCs w:val="24"/>
                <w:lang w:eastAsia="ru-RU"/>
              </w:rPr>
            </w:pPr>
          </w:p>
        </w:tc>
        <w:tc>
          <w:tcPr>
            <w:tcW w:w="0" w:type="auto"/>
            <w:tcBorders>
              <w:right w:val="double" w:sz="4" w:space="0" w:color="auto"/>
            </w:tcBorders>
            <w:shd w:val="clear" w:color="auto" w:fill="FDE9D9" w:themeFill="accent6" w:themeFillTint="33"/>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50</w:t>
            </w:r>
          </w:p>
        </w:tc>
        <w:tc>
          <w:tcPr>
            <w:tcW w:w="0" w:type="auto"/>
            <w:tcBorders>
              <w:left w:val="double" w:sz="4" w:space="0" w:color="auto"/>
            </w:tcBorders>
            <w:shd w:val="clear" w:color="auto" w:fill="D9D9D9" w:themeFill="background1" w:themeFillShade="D9"/>
            <w:vAlign w:val="center"/>
          </w:tcPr>
          <w:p w:rsidR="00247740" w:rsidRPr="00F257C0" w:rsidRDefault="00247740" w:rsidP="00670387">
            <w:pPr>
              <w:widowControl w:val="0"/>
              <w:spacing w:after="0"/>
              <w:jc w:val="center"/>
              <w:rPr>
                <w:spacing w:val="-2"/>
                <w:sz w:val="24"/>
                <w:szCs w:val="24"/>
                <w:lang w:eastAsia="ru-RU"/>
              </w:rPr>
            </w:pPr>
          </w:p>
        </w:tc>
        <w:tc>
          <w:tcPr>
            <w:tcW w:w="0" w:type="auto"/>
            <w:tcBorders>
              <w:right w:val="double" w:sz="4" w:space="0" w:color="auto"/>
            </w:tcBorders>
            <w:shd w:val="clear" w:color="auto" w:fill="FDE9D9" w:themeFill="accent6" w:themeFillTint="33"/>
            <w:vAlign w:val="center"/>
          </w:tcPr>
          <w:p w:rsidR="00247740" w:rsidRPr="00F257C0" w:rsidRDefault="000D3858" w:rsidP="00670387">
            <w:pPr>
              <w:widowControl w:val="0"/>
              <w:spacing w:after="0"/>
              <w:jc w:val="center"/>
              <w:rPr>
                <w:spacing w:val="-2"/>
                <w:sz w:val="24"/>
                <w:szCs w:val="24"/>
                <w:lang w:eastAsia="ru-RU"/>
              </w:rPr>
            </w:pPr>
            <w:r w:rsidRPr="00F257C0">
              <w:rPr>
                <w:spacing w:val="-2"/>
                <w:sz w:val="24"/>
                <w:szCs w:val="24"/>
                <w:lang w:eastAsia="ru-RU"/>
              </w:rPr>
              <w:t>4</w:t>
            </w:r>
            <w:r w:rsidR="00CB606B" w:rsidRPr="00F257C0">
              <w:rPr>
                <w:spacing w:val="-2"/>
                <w:sz w:val="24"/>
                <w:szCs w:val="24"/>
                <w:lang w:eastAsia="ru-RU"/>
              </w:rPr>
              <w:t>0</w:t>
            </w:r>
          </w:p>
        </w:tc>
      </w:tr>
      <w:tr w:rsidR="00247740" w:rsidRPr="00F257C0" w:rsidTr="00743A9D">
        <w:tc>
          <w:tcPr>
            <w:tcW w:w="0" w:type="auto"/>
            <w:tcBorders>
              <w:left w:val="double" w:sz="4" w:space="0" w:color="auto"/>
            </w:tcBorders>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6</w:t>
            </w:r>
          </w:p>
        </w:tc>
        <w:tc>
          <w:tcPr>
            <w:tcW w:w="0" w:type="auto"/>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Технология создания и обработки текстовой информации</w:t>
            </w:r>
          </w:p>
        </w:tc>
        <w:tc>
          <w:tcPr>
            <w:tcW w:w="0" w:type="auto"/>
            <w:shd w:val="clear" w:color="auto" w:fill="D9D9D9" w:themeFill="background1" w:themeFillShade="D9"/>
            <w:vAlign w:val="center"/>
          </w:tcPr>
          <w:p w:rsidR="00247740" w:rsidRPr="00F257C0" w:rsidRDefault="00247740" w:rsidP="00670387">
            <w:pPr>
              <w:widowControl w:val="0"/>
              <w:spacing w:after="0"/>
              <w:jc w:val="center"/>
              <w:rPr>
                <w:spacing w:val="-2"/>
                <w:sz w:val="24"/>
                <w:szCs w:val="24"/>
                <w:lang w:eastAsia="ru-RU"/>
              </w:rPr>
            </w:pPr>
          </w:p>
        </w:tc>
        <w:tc>
          <w:tcPr>
            <w:tcW w:w="0" w:type="auto"/>
            <w:tcBorders>
              <w:right w:val="double" w:sz="4" w:space="0" w:color="auto"/>
            </w:tcBorders>
            <w:shd w:val="clear" w:color="auto" w:fill="FDE9D9" w:themeFill="accent6" w:themeFillTint="33"/>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14</w:t>
            </w:r>
          </w:p>
        </w:tc>
        <w:tc>
          <w:tcPr>
            <w:tcW w:w="0" w:type="auto"/>
            <w:tcBorders>
              <w:left w:val="double" w:sz="4" w:space="0" w:color="auto"/>
            </w:tcBorders>
            <w:shd w:val="clear" w:color="auto" w:fill="D9D9D9" w:themeFill="background1" w:themeFillShade="D9"/>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14</w:t>
            </w:r>
          </w:p>
        </w:tc>
        <w:tc>
          <w:tcPr>
            <w:tcW w:w="0" w:type="auto"/>
            <w:tcBorders>
              <w:right w:val="double" w:sz="4" w:space="0" w:color="auto"/>
            </w:tcBorders>
            <w:shd w:val="clear" w:color="auto" w:fill="FDE9D9" w:themeFill="accent6" w:themeFillTint="33"/>
            <w:vAlign w:val="center"/>
          </w:tcPr>
          <w:p w:rsidR="00247740" w:rsidRPr="00F257C0" w:rsidRDefault="00247740" w:rsidP="00670387">
            <w:pPr>
              <w:widowControl w:val="0"/>
              <w:spacing w:after="0"/>
              <w:jc w:val="center"/>
              <w:rPr>
                <w:spacing w:val="-2"/>
                <w:sz w:val="24"/>
                <w:szCs w:val="24"/>
                <w:lang w:eastAsia="ru-RU"/>
              </w:rPr>
            </w:pPr>
          </w:p>
        </w:tc>
      </w:tr>
      <w:tr w:rsidR="00247740" w:rsidRPr="00F257C0" w:rsidTr="00743A9D">
        <w:tc>
          <w:tcPr>
            <w:tcW w:w="0" w:type="auto"/>
            <w:tcBorders>
              <w:left w:val="double" w:sz="4" w:space="0" w:color="auto"/>
            </w:tcBorders>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7</w:t>
            </w:r>
          </w:p>
        </w:tc>
        <w:tc>
          <w:tcPr>
            <w:tcW w:w="0" w:type="auto"/>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Хранение, поиск и сортировка информации (СУБД)</w:t>
            </w:r>
          </w:p>
        </w:tc>
        <w:tc>
          <w:tcPr>
            <w:tcW w:w="0" w:type="auto"/>
            <w:shd w:val="clear" w:color="auto" w:fill="D9D9D9" w:themeFill="background1" w:themeFillShade="D9"/>
            <w:vAlign w:val="center"/>
          </w:tcPr>
          <w:p w:rsidR="00247740" w:rsidRPr="00F257C0" w:rsidRDefault="00247740" w:rsidP="00670387">
            <w:pPr>
              <w:widowControl w:val="0"/>
              <w:spacing w:after="0"/>
              <w:jc w:val="center"/>
              <w:rPr>
                <w:spacing w:val="-2"/>
                <w:sz w:val="24"/>
                <w:szCs w:val="24"/>
                <w:lang w:eastAsia="ru-RU"/>
              </w:rPr>
            </w:pPr>
          </w:p>
        </w:tc>
        <w:tc>
          <w:tcPr>
            <w:tcW w:w="0" w:type="auto"/>
            <w:tcBorders>
              <w:right w:val="double" w:sz="4" w:space="0" w:color="auto"/>
            </w:tcBorders>
            <w:shd w:val="clear" w:color="auto" w:fill="FDE9D9" w:themeFill="accent6" w:themeFillTint="33"/>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16</w:t>
            </w:r>
          </w:p>
        </w:tc>
        <w:tc>
          <w:tcPr>
            <w:tcW w:w="0" w:type="auto"/>
            <w:tcBorders>
              <w:left w:val="double" w:sz="4" w:space="0" w:color="auto"/>
            </w:tcBorders>
            <w:shd w:val="clear" w:color="auto" w:fill="D9D9D9" w:themeFill="background1" w:themeFillShade="D9"/>
            <w:vAlign w:val="center"/>
          </w:tcPr>
          <w:p w:rsidR="00247740" w:rsidRPr="00F257C0" w:rsidRDefault="00247740" w:rsidP="00670387">
            <w:pPr>
              <w:widowControl w:val="0"/>
              <w:spacing w:after="0"/>
              <w:jc w:val="center"/>
              <w:rPr>
                <w:spacing w:val="-2"/>
                <w:sz w:val="24"/>
                <w:szCs w:val="24"/>
                <w:lang w:eastAsia="ru-RU"/>
              </w:rPr>
            </w:pPr>
          </w:p>
        </w:tc>
        <w:tc>
          <w:tcPr>
            <w:tcW w:w="0" w:type="auto"/>
            <w:tcBorders>
              <w:right w:val="double" w:sz="4" w:space="0" w:color="auto"/>
            </w:tcBorders>
            <w:shd w:val="clear" w:color="auto" w:fill="FDE9D9" w:themeFill="accent6" w:themeFillTint="33"/>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20</w:t>
            </w:r>
          </w:p>
        </w:tc>
      </w:tr>
      <w:tr w:rsidR="00247740" w:rsidRPr="00F257C0" w:rsidTr="00743A9D">
        <w:tc>
          <w:tcPr>
            <w:tcW w:w="0" w:type="auto"/>
            <w:tcBorders>
              <w:left w:val="double" w:sz="4" w:space="0" w:color="auto"/>
            </w:tcBorders>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8</w:t>
            </w:r>
          </w:p>
        </w:tc>
        <w:tc>
          <w:tcPr>
            <w:tcW w:w="0" w:type="auto"/>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 xml:space="preserve">Технология создания и обработки графической </w:t>
            </w:r>
            <w:r w:rsidRPr="00F257C0">
              <w:rPr>
                <w:spacing w:val="-2"/>
                <w:sz w:val="24"/>
                <w:szCs w:val="24"/>
                <w:lang w:eastAsia="ru-RU"/>
              </w:rPr>
              <w:lastRenderedPageBreak/>
              <w:t>информации</w:t>
            </w:r>
          </w:p>
        </w:tc>
        <w:tc>
          <w:tcPr>
            <w:tcW w:w="0" w:type="auto"/>
            <w:shd w:val="clear" w:color="auto" w:fill="D9D9D9" w:themeFill="background1" w:themeFillShade="D9"/>
            <w:vAlign w:val="center"/>
          </w:tcPr>
          <w:p w:rsidR="00247740" w:rsidRPr="00F257C0" w:rsidRDefault="00247740" w:rsidP="00670387">
            <w:pPr>
              <w:widowControl w:val="0"/>
              <w:spacing w:after="0"/>
              <w:jc w:val="center"/>
              <w:rPr>
                <w:spacing w:val="-2"/>
                <w:sz w:val="24"/>
                <w:szCs w:val="24"/>
                <w:lang w:eastAsia="ru-RU"/>
              </w:rPr>
            </w:pPr>
          </w:p>
        </w:tc>
        <w:tc>
          <w:tcPr>
            <w:tcW w:w="0" w:type="auto"/>
            <w:tcBorders>
              <w:right w:val="double" w:sz="4" w:space="0" w:color="auto"/>
            </w:tcBorders>
            <w:shd w:val="clear" w:color="auto" w:fill="FDE9D9" w:themeFill="accent6" w:themeFillTint="33"/>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12</w:t>
            </w:r>
          </w:p>
        </w:tc>
        <w:tc>
          <w:tcPr>
            <w:tcW w:w="0" w:type="auto"/>
            <w:tcBorders>
              <w:left w:val="double" w:sz="4" w:space="0" w:color="auto"/>
            </w:tcBorders>
            <w:shd w:val="clear" w:color="auto" w:fill="D9D9D9" w:themeFill="background1" w:themeFillShade="D9"/>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12</w:t>
            </w:r>
          </w:p>
        </w:tc>
        <w:tc>
          <w:tcPr>
            <w:tcW w:w="0" w:type="auto"/>
            <w:tcBorders>
              <w:right w:val="double" w:sz="4" w:space="0" w:color="auto"/>
            </w:tcBorders>
            <w:shd w:val="clear" w:color="auto" w:fill="FDE9D9" w:themeFill="accent6" w:themeFillTint="33"/>
            <w:vAlign w:val="center"/>
          </w:tcPr>
          <w:p w:rsidR="00247740" w:rsidRPr="00F257C0" w:rsidRDefault="00247740" w:rsidP="00670387">
            <w:pPr>
              <w:widowControl w:val="0"/>
              <w:spacing w:after="0"/>
              <w:jc w:val="center"/>
              <w:rPr>
                <w:spacing w:val="-2"/>
                <w:sz w:val="24"/>
                <w:szCs w:val="24"/>
                <w:lang w:eastAsia="ru-RU"/>
              </w:rPr>
            </w:pPr>
          </w:p>
        </w:tc>
      </w:tr>
      <w:tr w:rsidR="00247740" w:rsidRPr="00F257C0" w:rsidTr="00743A9D">
        <w:tc>
          <w:tcPr>
            <w:tcW w:w="0" w:type="auto"/>
            <w:tcBorders>
              <w:left w:val="double" w:sz="4" w:space="0" w:color="auto"/>
            </w:tcBorders>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9</w:t>
            </w:r>
          </w:p>
        </w:tc>
        <w:tc>
          <w:tcPr>
            <w:tcW w:w="0" w:type="auto"/>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Коммуникационные технологии</w:t>
            </w:r>
          </w:p>
        </w:tc>
        <w:tc>
          <w:tcPr>
            <w:tcW w:w="0" w:type="auto"/>
            <w:shd w:val="clear" w:color="auto" w:fill="D9D9D9" w:themeFill="background1" w:themeFillShade="D9"/>
            <w:vAlign w:val="center"/>
          </w:tcPr>
          <w:p w:rsidR="00247740" w:rsidRPr="00F257C0" w:rsidRDefault="00247740" w:rsidP="00670387">
            <w:pPr>
              <w:widowControl w:val="0"/>
              <w:spacing w:after="0"/>
              <w:jc w:val="center"/>
              <w:rPr>
                <w:spacing w:val="-2"/>
                <w:sz w:val="24"/>
                <w:szCs w:val="24"/>
                <w:lang w:eastAsia="ru-RU"/>
              </w:rPr>
            </w:pPr>
          </w:p>
        </w:tc>
        <w:tc>
          <w:tcPr>
            <w:tcW w:w="0" w:type="auto"/>
            <w:tcBorders>
              <w:right w:val="double" w:sz="4" w:space="0" w:color="auto"/>
            </w:tcBorders>
            <w:shd w:val="clear" w:color="auto" w:fill="FDE9D9" w:themeFill="accent6" w:themeFillTint="33"/>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12</w:t>
            </w:r>
          </w:p>
        </w:tc>
        <w:tc>
          <w:tcPr>
            <w:tcW w:w="0" w:type="auto"/>
            <w:tcBorders>
              <w:left w:val="double" w:sz="4" w:space="0" w:color="auto"/>
            </w:tcBorders>
            <w:shd w:val="clear" w:color="auto" w:fill="D9D9D9" w:themeFill="background1" w:themeFillShade="D9"/>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12</w:t>
            </w:r>
          </w:p>
        </w:tc>
        <w:tc>
          <w:tcPr>
            <w:tcW w:w="0" w:type="auto"/>
            <w:tcBorders>
              <w:right w:val="double" w:sz="4" w:space="0" w:color="auto"/>
            </w:tcBorders>
            <w:shd w:val="clear" w:color="auto" w:fill="FDE9D9" w:themeFill="accent6" w:themeFillTint="33"/>
            <w:vAlign w:val="center"/>
          </w:tcPr>
          <w:p w:rsidR="00247740" w:rsidRPr="00F257C0" w:rsidRDefault="00247740" w:rsidP="00670387">
            <w:pPr>
              <w:widowControl w:val="0"/>
              <w:spacing w:after="0"/>
              <w:jc w:val="center"/>
              <w:rPr>
                <w:spacing w:val="-2"/>
                <w:sz w:val="24"/>
                <w:szCs w:val="24"/>
                <w:lang w:eastAsia="ru-RU"/>
              </w:rPr>
            </w:pPr>
          </w:p>
        </w:tc>
      </w:tr>
      <w:tr w:rsidR="00247740" w:rsidRPr="00F257C0" w:rsidTr="00743A9D">
        <w:tc>
          <w:tcPr>
            <w:tcW w:w="0" w:type="auto"/>
            <w:tcBorders>
              <w:left w:val="double" w:sz="4" w:space="0" w:color="auto"/>
            </w:tcBorders>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10</w:t>
            </w:r>
          </w:p>
        </w:tc>
        <w:tc>
          <w:tcPr>
            <w:tcW w:w="0" w:type="auto"/>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Информационная деятельность человека</w:t>
            </w:r>
          </w:p>
        </w:tc>
        <w:tc>
          <w:tcPr>
            <w:tcW w:w="0" w:type="auto"/>
            <w:shd w:val="clear" w:color="auto" w:fill="D9D9D9" w:themeFill="background1" w:themeFillShade="D9"/>
            <w:vAlign w:val="center"/>
          </w:tcPr>
          <w:p w:rsidR="00247740" w:rsidRPr="00F257C0" w:rsidRDefault="00247740" w:rsidP="00670387">
            <w:pPr>
              <w:widowControl w:val="0"/>
              <w:spacing w:after="0"/>
              <w:jc w:val="center"/>
              <w:rPr>
                <w:spacing w:val="-2"/>
                <w:sz w:val="24"/>
                <w:szCs w:val="24"/>
                <w:lang w:eastAsia="ru-RU"/>
              </w:rPr>
            </w:pPr>
          </w:p>
        </w:tc>
        <w:tc>
          <w:tcPr>
            <w:tcW w:w="0" w:type="auto"/>
            <w:tcBorders>
              <w:right w:val="double" w:sz="4" w:space="0" w:color="auto"/>
            </w:tcBorders>
            <w:shd w:val="clear" w:color="auto" w:fill="FDE9D9" w:themeFill="accent6" w:themeFillTint="33"/>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10</w:t>
            </w:r>
          </w:p>
        </w:tc>
        <w:tc>
          <w:tcPr>
            <w:tcW w:w="0" w:type="auto"/>
            <w:tcBorders>
              <w:left w:val="double" w:sz="4" w:space="0" w:color="auto"/>
            </w:tcBorders>
            <w:shd w:val="clear" w:color="auto" w:fill="D9D9D9" w:themeFill="background1" w:themeFillShade="D9"/>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12</w:t>
            </w:r>
          </w:p>
        </w:tc>
        <w:tc>
          <w:tcPr>
            <w:tcW w:w="0" w:type="auto"/>
            <w:tcBorders>
              <w:right w:val="double" w:sz="4" w:space="0" w:color="auto"/>
            </w:tcBorders>
            <w:shd w:val="clear" w:color="auto" w:fill="FDE9D9" w:themeFill="accent6" w:themeFillTint="33"/>
            <w:vAlign w:val="center"/>
          </w:tcPr>
          <w:p w:rsidR="00247740" w:rsidRPr="00F257C0" w:rsidRDefault="00247740" w:rsidP="00670387">
            <w:pPr>
              <w:widowControl w:val="0"/>
              <w:spacing w:after="0"/>
              <w:jc w:val="center"/>
              <w:rPr>
                <w:spacing w:val="-2"/>
                <w:sz w:val="24"/>
                <w:szCs w:val="24"/>
                <w:lang w:eastAsia="ru-RU"/>
              </w:rPr>
            </w:pPr>
          </w:p>
        </w:tc>
      </w:tr>
      <w:tr w:rsidR="00247740" w:rsidRPr="00F257C0" w:rsidTr="00743A9D">
        <w:tc>
          <w:tcPr>
            <w:tcW w:w="0" w:type="auto"/>
            <w:tcBorders>
              <w:left w:val="double" w:sz="4" w:space="0" w:color="auto"/>
              <w:bottom w:val="double" w:sz="4" w:space="0" w:color="auto"/>
            </w:tcBorders>
            <w:vAlign w:val="center"/>
          </w:tcPr>
          <w:p w:rsidR="00247740" w:rsidRPr="00F257C0" w:rsidRDefault="00247740" w:rsidP="00670387">
            <w:pPr>
              <w:widowControl w:val="0"/>
              <w:spacing w:after="0"/>
              <w:jc w:val="center"/>
              <w:rPr>
                <w:spacing w:val="-2"/>
                <w:sz w:val="24"/>
                <w:szCs w:val="24"/>
                <w:lang w:eastAsia="ru-RU"/>
              </w:rPr>
            </w:pPr>
          </w:p>
        </w:tc>
        <w:tc>
          <w:tcPr>
            <w:tcW w:w="0" w:type="auto"/>
            <w:tcBorders>
              <w:bottom w:val="double" w:sz="4" w:space="0" w:color="auto"/>
            </w:tcBorders>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Повторение. Подготовка к ЕГЭ</w:t>
            </w:r>
          </w:p>
        </w:tc>
        <w:tc>
          <w:tcPr>
            <w:tcW w:w="0" w:type="auto"/>
            <w:tcBorders>
              <w:bottom w:val="double" w:sz="4" w:space="0" w:color="auto"/>
            </w:tcBorders>
            <w:shd w:val="clear" w:color="auto" w:fill="D9D9D9" w:themeFill="background1" w:themeFillShade="D9"/>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6</w:t>
            </w:r>
          </w:p>
        </w:tc>
        <w:tc>
          <w:tcPr>
            <w:tcW w:w="0" w:type="auto"/>
            <w:tcBorders>
              <w:bottom w:val="double" w:sz="4" w:space="0" w:color="auto"/>
              <w:right w:val="double" w:sz="4" w:space="0" w:color="auto"/>
            </w:tcBorders>
            <w:shd w:val="clear" w:color="auto" w:fill="FDE9D9" w:themeFill="accent6" w:themeFillTint="33"/>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26</w:t>
            </w:r>
          </w:p>
        </w:tc>
        <w:tc>
          <w:tcPr>
            <w:tcW w:w="0" w:type="auto"/>
            <w:tcBorders>
              <w:left w:val="double" w:sz="4" w:space="0" w:color="auto"/>
              <w:bottom w:val="double" w:sz="4" w:space="0" w:color="auto"/>
            </w:tcBorders>
            <w:shd w:val="clear" w:color="auto" w:fill="D9D9D9" w:themeFill="background1" w:themeFillShade="D9"/>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4</w:t>
            </w:r>
          </w:p>
        </w:tc>
        <w:tc>
          <w:tcPr>
            <w:tcW w:w="0" w:type="auto"/>
            <w:tcBorders>
              <w:bottom w:val="double" w:sz="4" w:space="0" w:color="auto"/>
              <w:right w:val="double" w:sz="4" w:space="0" w:color="auto"/>
            </w:tcBorders>
            <w:shd w:val="clear" w:color="auto" w:fill="FDE9D9" w:themeFill="accent6" w:themeFillTint="33"/>
            <w:vAlign w:val="center"/>
          </w:tcPr>
          <w:p w:rsidR="00247740" w:rsidRPr="00F257C0" w:rsidRDefault="00317B23" w:rsidP="00670387">
            <w:pPr>
              <w:widowControl w:val="0"/>
              <w:spacing w:after="0"/>
              <w:jc w:val="center"/>
              <w:rPr>
                <w:spacing w:val="-2"/>
                <w:sz w:val="24"/>
                <w:szCs w:val="24"/>
                <w:lang w:eastAsia="ru-RU"/>
              </w:rPr>
            </w:pPr>
            <w:r w:rsidRPr="00F257C0">
              <w:rPr>
                <w:spacing w:val="-2"/>
                <w:sz w:val="24"/>
                <w:szCs w:val="24"/>
                <w:lang w:eastAsia="ru-RU"/>
              </w:rPr>
              <w:t>10</w:t>
            </w:r>
          </w:p>
        </w:tc>
      </w:tr>
      <w:tr w:rsidR="00247740" w:rsidRPr="00F257C0" w:rsidTr="00743A9D">
        <w:tc>
          <w:tcPr>
            <w:tcW w:w="0" w:type="auto"/>
            <w:tcBorders>
              <w:top w:val="double" w:sz="4" w:space="0" w:color="auto"/>
              <w:left w:val="double" w:sz="4" w:space="0" w:color="auto"/>
              <w:bottom w:val="double" w:sz="4" w:space="0" w:color="auto"/>
            </w:tcBorders>
            <w:vAlign w:val="center"/>
          </w:tcPr>
          <w:p w:rsidR="00247740" w:rsidRPr="00F257C0" w:rsidRDefault="00247740" w:rsidP="00670387">
            <w:pPr>
              <w:widowControl w:val="0"/>
              <w:spacing w:after="0"/>
              <w:jc w:val="center"/>
              <w:rPr>
                <w:spacing w:val="-2"/>
                <w:sz w:val="24"/>
                <w:szCs w:val="24"/>
                <w:lang w:eastAsia="ru-RU"/>
              </w:rPr>
            </w:pPr>
          </w:p>
        </w:tc>
        <w:tc>
          <w:tcPr>
            <w:tcW w:w="0" w:type="auto"/>
            <w:tcBorders>
              <w:top w:val="double" w:sz="4" w:space="0" w:color="auto"/>
              <w:bottom w:val="double" w:sz="4" w:space="0" w:color="auto"/>
            </w:tcBorders>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ВСЕГО</w:t>
            </w:r>
          </w:p>
        </w:tc>
        <w:tc>
          <w:tcPr>
            <w:tcW w:w="0" w:type="auto"/>
            <w:tcBorders>
              <w:top w:val="double" w:sz="4" w:space="0" w:color="auto"/>
              <w:bottom w:val="double" w:sz="4" w:space="0" w:color="auto"/>
            </w:tcBorders>
            <w:shd w:val="clear" w:color="auto" w:fill="D9D9D9" w:themeFill="background1" w:themeFillShade="D9"/>
            <w:vAlign w:val="center"/>
          </w:tcPr>
          <w:p w:rsidR="00247740" w:rsidRPr="00F257C0" w:rsidRDefault="00247740" w:rsidP="00670387">
            <w:pPr>
              <w:widowControl w:val="0"/>
              <w:spacing w:after="0"/>
              <w:jc w:val="center"/>
              <w:rPr>
                <w:spacing w:val="-2"/>
                <w:sz w:val="24"/>
                <w:szCs w:val="24"/>
                <w:lang w:eastAsia="ru-RU"/>
              </w:rPr>
            </w:pPr>
            <w:r w:rsidRPr="00F257C0">
              <w:rPr>
                <w:spacing w:val="-2"/>
                <w:sz w:val="24"/>
                <w:szCs w:val="24"/>
                <w:lang w:eastAsia="ru-RU"/>
              </w:rPr>
              <w:t>1</w:t>
            </w:r>
            <w:r w:rsidR="00CB606B" w:rsidRPr="00F257C0">
              <w:rPr>
                <w:spacing w:val="-2"/>
                <w:sz w:val="24"/>
                <w:szCs w:val="24"/>
                <w:lang w:eastAsia="ru-RU"/>
              </w:rPr>
              <w:t>40</w:t>
            </w:r>
          </w:p>
        </w:tc>
        <w:tc>
          <w:tcPr>
            <w:tcW w:w="0" w:type="auto"/>
            <w:tcBorders>
              <w:top w:val="double" w:sz="4" w:space="0" w:color="auto"/>
              <w:bottom w:val="double" w:sz="4" w:space="0" w:color="auto"/>
              <w:right w:val="double" w:sz="4" w:space="0" w:color="auto"/>
            </w:tcBorders>
            <w:shd w:val="clear" w:color="auto" w:fill="FDE9D9" w:themeFill="accent6" w:themeFillTint="33"/>
            <w:vAlign w:val="center"/>
          </w:tcPr>
          <w:p w:rsidR="00247740" w:rsidRPr="00F257C0" w:rsidRDefault="00CB606B" w:rsidP="00670387">
            <w:pPr>
              <w:widowControl w:val="0"/>
              <w:spacing w:after="0"/>
              <w:jc w:val="center"/>
              <w:rPr>
                <w:spacing w:val="-2"/>
                <w:sz w:val="24"/>
                <w:szCs w:val="24"/>
                <w:lang w:eastAsia="ru-RU"/>
              </w:rPr>
            </w:pPr>
            <w:r w:rsidRPr="00F257C0">
              <w:rPr>
                <w:spacing w:val="-2"/>
                <w:sz w:val="24"/>
                <w:szCs w:val="24"/>
                <w:lang w:eastAsia="ru-RU"/>
              </w:rPr>
              <w:t>140</w:t>
            </w:r>
          </w:p>
        </w:tc>
        <w:tc>
          <w:tcPr>
            <w:tcW w:w="0" w:type="auto"/>
            <w:tcBorders>
              <w:top w:val="double" w:sz="4" w:space="0" w:color="auto"/>
              <w:left w:val="double" w:sz="4" w:space="0" w:color="auto"/>
              <w:bottom w:val="double" w:sz="4" w:space="0" w:color="auto"/>
            </w:tcBorders>
            <w:shd w:val="clear" w:color="auto" w:fill="D9D9D9" w:themeFill="background1" w:themeFillShade="D9"/>
            <w:vAlign w:val="center"/>
          </w:tcPr>
          <w:p w:rsidR="00247740" w:rsidRPr="00F257C0" w:rsidRDefault="00CB606B" w:rsidP="00670387">
            <w:pPr>
              <w:widowControl w:val="0"/>
              <w:spacing w:after="0"/>
              <w:jc w:val="center"/>
              <w:rPr>
                <w:spacing w:val="-2"/>
                <w:sz w:val="24"/>
                <w:szCs w:val="24"/>
                <w:lang w:eastAsia="ru-RU"/>
              </w:rPr>
            </w:pPr>
            <w:r w:rsidRPr="00F257C0">
              <w:rPr>
                <w:spacing w:val="-2"/>
                <w:sz w:val="24"/>
                <w:szCs w:val="24"/>
                <w:lang w:eastAsia="ru-RU"/>
              </w:rPr>
              <w:t>136</w:t>
            </w:r>
          </w:p>
        </w:tc>
        <w:tc>
          <w:tcPr>
            <w:tcW w:w="0" w:type="auto"/>
            <w:tcBorders>
              <w:top w:val="double" w:sz="4" w:space="0" w:color="auto"/>
              <w:bottom w:val="double" w:sz="4" w:space="0" w:color="auto"/>
              <w:right w:val="double" w:sz="4" w:space="0" w:color="auto"/>
            </w:tcBorders>
            <w:shd w:val="clear" w:color="auto" w:fill="FDE9D9" w:themeFill="accent6" w:themeFillTint="33"/>
            <w:vAlign w:val="center"/>
          </w:tcPr>
          <w:p w:rsidR="00247740" w:rsidRPr="00F257C0" w:rsidRDefault="00247740" w:rsidP="00317B23">
            <w:pPr>
              <w:widowControl w:val="0"/>
              <w:spacing w:after="0"/>
              <w:jc w:val="center"/>
              <w:rPr>
                <w:spacing w:val="-2"/>
                <w:sz w:val="24"/>
                <w:szCs w:val="24"/>
                <w:lang w:eastAsia="ru-RU"/>
              </w:rPr>
            </w:pPr>
            <w:r w:rsidRPr="00F257C0">
              <w:rPr>
                <w:spacing w:val="-2"/>
                <w:sz w:val="24"/>
                <w:szCs w:val="24"/>
                <w:lang w:eastAsia="ru-RU"/>
              </w:rPr>
              <w:t>1</w:t>
            </w:r>
            <w:r w:rsidR="00CB606B" w:rsidRPr="00F257C0">
              <w:rPr>
                <w:spacing w:val="-2"/>
                <w:sz w:val="24"/>
                <w:szCs w:val="24"/>
                <w:lang w:eastAsia="ru-RU"/>
              </w:rPr>
              <w:t>36</w:t>
            </w:r>
          </w:p>
        </w:tc>
      </w:tr>
    </w:tbl>
    <w:p w:rsidR="00247740" w:rsidRPr="00F257C0" w:rsidRDefault="00247740" w:rsidP="00670387">
      <w:pPr>
        <w:widowControl w:val="0"/>
        <w:shd w:val="clear" w:color="auto" w:fill="FFFFFF"/>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pacing w:val="-2"/>
          <w:sz w:val="24"/>
          <w:szCs w:val="24"/>
          <w:lang w:eastAsia="ru-RU"/>
        </w:rPr>
        <w:t>Таким образом, увеличено количество часов на разделы «Основы логики и логические основы компьютера» и «Информация. Системы счисления» в связи наличием большого количества заданий на данные темы в ЕГЭ</w:t>
      </w:r>
      <w:r w:rsidRPr="00F257C0">
        <w:rPr>
          <w:rFonts w:ascii="Times New Roman" w:eastAsia="Times New Roman" w:hAnsi="Times New Roman"/>
          <w:sz w:val="24"/>
          <w:szCs w:val="24"/>
          <w:lang w:eastAsia="ru-RU"/>
        </w:rPr>
        <w:t>. Также в курсе 10 класса предполагается изучение разделов «Технология создания и обработки текстовой информации», «Технология создания и обработки графической информации», «Коммуникационные технологии», «Информационная деятельность человека», а раздел «Алгоритмизация и объектно-ориентированное визуальное программирование» перенесен в курс 11 класса с целью подготовки учащихся к ЕГЭ (на данный раздел прихо</w:t>
      </w:r>
      <w:r w:rsidR="005D4D1C" w:rsidRPr="00F257C0">
        <w:rPr>
          <w:rFonts w:ascii="Times New Roman" w:eastAsia="Times New Roman" w:hAnsi="Times New Roman"/>
          <w:sz w:val="24"/>
          <w:szCs w:val="24"/>
          <w:lang w:eastAsia="ru-RU"/>
        </w:rPr>
        <w:t>дит 52,5% всех заданий из ЕГЭ). Уменьшено количество часов на раздел «Формализация и моделирование» из-за отсутствия необходимого программного обеспечения (</w:t>
      </w:r>
      <w:r w:rsidR="005D4D1C" w:rsidRPr="00F257C0">
        <w:rPr>
          <w:rFonts w:ascii="Times New Roman" w:eastAsia="Times New Roman" w:hAnsi="Times New Roman"/>
          <w:sz w:val="24"/>
          <w:szCs w:val="24"/>
          <w:lang w:val="en-US" w:eastAsia="ru-RU"/>
        </w:rPr>
        <w:t>T</w:t>
      </w:r>
      <w:r w:rsidR="00196EBC" w:rsidRPr="00F257C0">
        <w:rPr>
          <w:rFonts w:ascii="Times New Roman" w:eastAsia="Times New Roman" w:hAnsi="Times New Roman"/>
          <w:sz w:val="24"/>
          <w:szCs w:val="24"/>
          <w:lang w:val="en-US" w:eastAsia="ru-RU"/>
        </w:rPr>
        <w:t>u</w:t>
      </w:r>
      <w:r w:rsidR="005D4D1C" w:rsidRPr="00F257C0">
        <w:rPr>
          <w:rFonts w:ascii="Times New Roman" w:eastAsia="Times New Roman" w:hAnsi="Times New Roman"/>
          <w:sz w:val="24"/>
          <w:szCs w:val="24"/>
          <w:lang w:val="en-US" w:eastAsia="ru-RU"/>
        </w:rPr>
        <w:t>rbo</w:t>
      </w:r>
      <w:r w:rsidR="005D4D1C" w:rsidRPr="00F257C0">
        <w:rPr>
          <w:rFonts w:ascii="Times New Roman" w:eastAsia="Times New Roman" w:hAnsi="Times New Roman"/>
          <w:sz w:val="24"/>
          <w:szCs w:val="24"/>
          <w:lang w:eastAsia="ru-RU"/>
        </w:rPr>
        <w:t xml:space="preserve"> </w:t>
      </w:r>
      <w:r w:rsidR="005D4D1C" w:rsidRPr="00F257C0">
        <w:rPr>
          <w:rFonts w:ascii="Times New Roman" w:eastAsia="Times New Roman" w:hAnsi="Times New Roman"/>
          <w:sz w:val="24"/>
          <w:szCs w:val="24"/>
          <w:lang w:val="en-US" w:eastAsia="ru-RU"/>
        </w:rPr>
        <w:t>Delphi</w:t>
      </w:r>
      <w:r w:rsidR="005D4D1C" w:rsidRPr="00F257C0">
        <w:rPr>
          <w:rFonts w:ascii="Times New Roman" w:eastAsia="Times New Roman" w:hAnsi="Times New Roman"/>
          <w:sz w:val="24"/>
          <w:szCs w:val="24"/>
          <w:lang w:eastAsia="ru-RU"/>
        </w:rPr>
        <w:t xml:space="preserve">). </w:t>
      </w:r>
      <w:r w:rsidRPr="00F257C0">
        <w:rPr>
          <w:rFonts w:ascii="Times New Roman" w:eastAsia="Times New Roman" w:hAnsi="Times New Roman"/>
          <w:sz w:val="24"/>
          <w:szCs w:val="24"/>
          <w:lang w:eastAsia="ru-RU"/>
        </w:rPr>
        <w:t>Последний раздел «Повторение. Подготовка к ЕГЭ» был равномерно распределен между всеми темами курса, что и позволило увеличить количество часов на них.</w:t>
      </w:r>
    </w:p>
    <w:p w:rsidR="00247740" w:rsidRPr="00F257C0" w:rsidRDefault="00247740" w:rsidP="00670387">
      <w:pPr>
        <w:widowControl w:val="0"/>
        <w:shd w:val="clear" w:color="auto" w:fill="FFFFFF"/>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 xml:space="preserve">Для обучения основам объектно-ориентированного программирования используется язык </w:t>
      </w:r>
      <w:r w:rsidRPr="00F257C0">
        <w:rPr>
          <w:rFonts w:ascii="Times New Roman" w:eastAsia="Times New Roman" w:hAnsi="Times New Roman"/>
          <w:sz w:val="24"/>
          <w:szCs w:val="24"/>
          <w:lang w:val="en-US" w:eastAsia="ru-RU"/>
        </w:rPr>
        <w:t>Visual</w:t>
      </w:r>
      <w:r w:rsidRPr="00F257C0">
        <w:rPr>
          <w:rFonts w:ascii="Times New Roman" w:eastAsia="Times New Roman" w:hAnsi="Times New Roman"/>
          <w:sz w:val="24"/>
          <w:szCs w:val="24"/>
          <w:lang w:eastAsia="ru-RU"/>
        </w:rPr>
        <w:t xml:space="preserve"> </w:t>
      </w:r>
      <w:r w:rsidRPr="00F257C0">
        <w:rPr>
          <w:rFonts w:ascii="Times New Roman" w:eastAsia="Times New Roman" w:hAnsi="Times New Roman"/>
          <w:sz w:val="24"/>
          <w:szCs w:val="24"/>
          <w:lang w:val="en-US" w:eastAsia="ru-RU"/>
        </w:rPr>
        <w:t>Basic</w:t>
      </w:r>
      <w:r w:rsidRPr="00F257C0">
        <w:rPr>
          <w:rFonts w:ascii="Times New Roman" w:eastAsia="Times New Roman" w:hAnsi="Times New Roman"/>
          <w:sz w:val="24"/>
          <w:szCs w:val="24"/>
          <w:lang w:eastAsia="ru-RU"/>
        </w:rPr>
        <w:t xml:space="preserve">, так как в основной школе обучение основам программирования проводилось на языке </w:t>
      </w:r>
      <w:r w:rsidRPr="00F257C0">
        <w:rPr>
          <w:rFonts w:ascii="Times New Roman" w:eastAsia="Times New Roman" w:hAnsi="Times New Roman"/>
          <w:sz w:val="24"/>
          <w:szCs w:val="24"/>
          <w:lang w:val="en-US" w:eastAsia="ru-RU"/>
        </w:rPr>
        <w:t>Visual</w:t>
      </w:r>
      <w:r w:rsidRPr="00F257C0">
        <w:rPr>
          <w:rFonts w:ascii="Times New Roman" w:eastAsia="Times New Roman" w:hAnsi="Times New Roman"/>
          <w:sz w:val="24"/>
          <w:szCs w:val="24"/>
          <w:lang w:eastAsia="ru-RU"/>
        </w:rPr>
        <w:t xml:space="preserve"> </w:t>
      </w:r>
      <w:r w:rsidRPr="00F257C0">
        <w:rPr>
          <w:rFonts w:ascii="Times New Roman" w:eastAsia="Times New Roman" w:hAnsi="Times New Roman"/>
          <w:sz w:val="24"/>
          <w:szCs w:val="24"/>
          <w:lang w:val="en-US" w:eastAsia="ru-RU"/>
        </w:rPr>
        <w:t>Basic</w:t>
      </w:r>
      <w:r w:rsidRPr="00F257C0">
        <w:rPr>
          <w:rFonts w:ascii="Times New Roman" w:eastAsia="Times New Roman" w:hAnsi="Times New Roman"/>
          <w:sz w:val="24"/>
          <w:szCs w:val="24"/>
          <w:lang w:eastAsia="ru-RU"/>
        </w:rPr>
        <w:t>.</w:t>
      </w:r>
    </w:p>
    <w:p w:rsidR="00652352" w:rsidRPr="00F257C0" w:rsidRDefault="00652352" w:rsidP="00670387">
      <w:pPr>
        <w:widowControl w:val="0"/>
        <w:shd w:val="clear" w:color="auto" w:fill="FFFFFF"/>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Внесены корректировки в формулировку некоторых теоретически тем и практических работ. Среди них:</w:t>
      </w:r>
    </w:p>
    <w:p w:rsidR="00652352" w:rsidRPr="00F257C0" w:rsidRDefault="0018205B"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 xml:space="preserve">Из тематического планирование исключены все теоретические темы и практические работы, посвященные изучению языков </w:t>
      </w:r>
      <w:r w:rsidRPr="00F257C0">
        <w:rPr>
          <w:rFonts w:ascii="Times New Roman" w:eastAsia="Times New Roman" w:hAnsi="Times New Roman"/>
          <w:sz w:val="24"/>
          <w:szCs w:val="24"/>
          <w:lang w:val="en-US" w:eastAsia="ru-RU"/>
        </w:rPr>
        <w:t>Visual</w:t>
      </w:r>
      <w:r w:rsidRPr="00F257C0">
        <w:rPr>
          <w:rFonts w:ascii="Times New Roman" w:eastAsia="Times New Roman" w:hAnsi="Times New Roman"/>
          <w:sz w:val="24"/>
          <w:szCs w:val="24"/>
          <w:lang w:eastAsia="ru-RU"/>
        </w:rPr>
        <w:t xml:space="preserve"> </w:t>
      </w:r>
      <w:r w:rsidRPr="00F257C0">
        <w:rPr>
          <w:rFonts w:ascii="Times New Roman" w:eastAsia="Times New Roman" w:hAnsi="Times New Roman"/>
          <w:sz w:val="24"/>
          <w:szCs w:val="24"/>
          <w:lang w:val="en-US" w:eastAsia="ru-RU"/>
        </w:rPr>
        <w:t>C</w:t>
      </w:r>
      <w:r w:rsidRPr="00F257C0">
        <w:rPr>
          <w:rFonts w:ascii="Times New Roman" w:eastAsia="Times New Roman" w:hAnsi="Times New Roman"/>
          <w:sz w:val="24"/>
          <w:szCs w:val="24"/>
          <w:lang w:eastAsia="ru-RU"/>
        </w:rPr>
        <w:t xml:space="preserve">#, </w:t>
      </w:r>
      <w:r w:rsidRPr="00F257C0">
        <w:rPr>
          <w:rFonts w:ascii="Times New Roman" w:eastAsia="Times New Roman" w:hAnsi="Times New Roman"/>
          <w:sz w:val="24"/>
          <w:szCs w:val="24"/>
          <w:lang w:val="en-US" w:eastAsia="ru-RU"/>
        </w:rPr>
        <w:t>Visual</w:t>
      </w:r>
      <w:r w:rsidRPr="00F257C0">
        <w:rPr>
          <w:rFonts w:ascii="Times New Roman" w:eastAsia="Times New Roman" w:hAnsi="Times New Roman"/>
          <w:sz w:val="24"/>
          <w:szCs w:val="24"/>
          <w:lang w:eastAsia="ru-RU"/>
        </w:rPr>
        <w:t xml:space="preserve"> </w:t>
      </w:r>
      <w:r w:rsidRPr="00F257C0">
        <w:rPr>
          <w:rFonts w:ascii="Times New Roman" w:eastAsia="Times New Roman" w:hAnsi="Times New Roman"/>
          <w:sz w:val="24"/>
          <w:szCs w:val="24"/>
          <w:lang w:val="en-US" w:eastAsia="ru-RU"/>
        </w:rPr>
        <w:t>J</w:t>
      </w:r>
      <w:r w:rsidRPr="00F257C0">
        <w:rPr>
          <w:rFonts w:ascii="Times New Roman" w:eastAsia="Times New Roman" w:hAnsi="Times New Roman"/>
          <w:sz w:val="24"/>
          <w:szCs w:val="24"/>
          <w:lang w:eastAsia="ru-RU"/>
        </w:rPr>
        <w:t xml:space="preserve">#, </w:t>
      </w:r>
      <w:r w:rsidRPr="00F257C0">
        <w:rPr>
          <w:rFonts w:ascii="Times New Roman" w:eastAsia="Times New Roman" w:hAnsi="Times New Roman"/>
          <w:sz w:val="24"/>
          <w:szCs w:val="24"/>
          <w:lang w:val="en-US" w:eastAsia="ru-RU"/>
        </w:rPr>
        <w:t>Turbo</w:t>
      </w:r>
      <w:r w:rsidRPr="00F257C0">
        <w:rPr>
          <w:rFonts w:ascii="Times New Roman" w:eastAsia="Times New Roman" w:hAnsi="Times New Roman"/>
          <w:sz w:val="24"/>
          <w:szCs w:val="24"/>
          <w:lang w:eastAsia="ru-RU"/>
        </w:rPr>
        <w:t xml:space="preserve"> </w:t>
      </w:r>
      <w:r w:rsidRPr="00F257C0">
        <w:rPr>
          <w:rFonts w:ascii="Times New Roman" w:eastAsia="Times New Roman" w:hAnsi="Times New Roman"/>
          <w:sz w:val="24"/>
          <w:szCs w:val="24"/>
          <w:lang w:val="en-US" w:eastAsia="ru-RU"/>
        </w:rPr>
        <w:t>Delphi</w:t>
      </w:r>
      <w:r w:rsidRPr="00F257C0">
        <w:rPr>
          <w:rFonts w:ascii="Times New Roman" w:eastAsia="Times New Roman" w:hAnsi="Times New Roman"/>
          <w:sz w:val="24"/>
          <w:szCs w:val="24"/>
          <w:lang w:eastAsia="ru-RU"/>
        </w:rPr>
        <w:t xml:space="preserve"> в связи с отсутствием необходимого программного обеспечения</w:t>
      </w:r>
      <w:r w:rsidR="00652352" w:rsidRPr="00F257C0">
        <w:rPr>
          <w:rFonts w:ascii="Times New Roman" w:eastAsia="Times New Roman" w:hAnsi="Times New Roman"/>
          <w:sz w:val="24"/>
          <w:szCs w:val="24"/>
          <w:lang w:eastAsia="ru-RU"/>
        </w:rPr>
        <w:t>.</w:t>
      </w:r>
    </w:p>
    <w:p w:rsidR="006629C9" w:rsidRPr="00F257C0" w:rsidRDefault="0018205B"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 xml:space="preserve">Теоретические темы и практические работы по языку программирования </w:t>
      </w:r>
      <w:r w:rsidRPr="00F257C0">
        <w:rPr>
          <w:rFonts w:ascii="Times New Roman" w:eastAsia="Times New Roman" w:hAnsi="Times New Roman"/>
          <w:sz w:val="24"/>
          <w:szCs w:val="24"/>
          <w:lang w:val="en-US" w:eastAsia="ru-RU"/>
        </w:rPr>
        <w:t>Visual</w:t>
      </w:r>
      <w:r w:rsidRPr="00F257C0">
        <w:rPr>
          <w:rFonts w:ascii="Times New Roman" w:eastAsia="Times New Roman" w:hAnsi="Times New Roman"/>
          <w:sz w:val="24"/>
          <w:szCs w:val="24"/>
          <w:lang w:eastAsia="ru-RU"/>
        </w:rPr>
        <w:t xml:space="preserve"> </w:t>
      </w:r>
      <w:r w:rsidRPr="00F257C0">
        <w:rPr>
          <w:rFonts w:ascii="Times New Roman" w:eastAsia="Times New Roman" w:hAnsi="Times New Roman"/>
          <w:sz w:val="24"/>
          <w:szCs w:val="24"/>
          <w:lang w:val="en-US" w:eastAsia="ru-RU"/>
        </w:rPr>
        <w:t>Basic</w:t>
      </w:r>
      <w:r w:rsidRPr="00F257C0">
        <w:rPr>
          <w:rFonts w:ascii="Times New Roman" w:eastAsia="Times New Roman" w:hAnsi="Times New Roman"/>
          <w:sz w:val="24"/>
          <w:szCs w:val="24"/>
          <w:lang w:eastAsia="ru-RU"/>
        </w:rPr>
        <w:t xml:space="preserve">. </w:t>
      </w:r>
      <w:r w:rsidRPr="00F257C0">
        <w:rPr>
          <w:rFonts w:ascii="Times New Roman" w:eastAsia="Times New Roman" w:hAnsi="Times New Roman"/>
          <w:sz w:val="24"/>
          <w:szCs w:val="24"/>
          <w:lang w:val="en-US" w:eastAsia="ru-RU"/>
        </w:rPr>
        <w:t>NET</w:t>
      </w:r>
      <w:r w:rsidRPr="00F257C0">
        <w:rPr>
          <w:rFonts w:ascii="Times New Roman" w:eastAsia="Times New Roman" w:hAnsi="Times New Roman"/>
          <w:sz w:val="24"/>
          <w:szCs w:val="24"/>
          <w:lang w:eastAsia="ru-RU"/>
        </w:rPr>
        <w:t xml:space="preserve"> заменены на аналогичные теоретические темы и практические работы, посвященные системе программирования </w:t>
      </w:r>
      <w:r w:rsidRPr="00F257C0">
        <w:rPr>
          <w:rFonts w:ascii="Times New Roman" w:eastAsia="Times New Roman" w:hAnsi="Times New Roman"/>
          <w:sz w:val="24"/>
          <w:szCs w:val="24"/>
          <w:lang w:val="en-US" w:eastAsia="ru-RU"/>
        </w:rPr>
        <w:t>Visual</w:t>
      </w:r>
      <w:r w:rsidRPr="00F257C0">
        <w:rPr>
          <w:rFonts w:ascii="Times New Roman" w:eastAsia="Times New Roman" w:hAnsi="Times New Roman"/>
          <w:sz w:val="24"/>
          <w:szCs w:val="24"/>
          <w:lang w:eastAsia="ru-RU"/>
        </w:rPr>
        <w:t xml:space="preserve"> </w:t>
      </w:r>
      <w:r w:rsidRPr="00F257C0">
        <w:rPr>
          <w:rFonts w:ascii="Times New Roman" w:eastAsia="Times New Roman" w:hAnsi="Times New Roman"/>
          <w:sz w:val="24"/>
          <w:szCs w:val="24"/>
          <w:lang w:val="en-US" w:eastAsia="ru-RU"/>
        </w:rPr>
        <w:t>Studio</w:t>
      </w:r>
      <w:r w:rsidRPr="00F257C0">
        <w:rPr>
          <w:rFonts w:ascii="Times New Roman" w:eastAsia="Times New Roman" w:hAnsi="Times New Roman"/>
          <w:sz w:val="24"/>
          <w:szCs w:val="24"/>
          <w:lang w:eastAsia="ru-RU"/>
        </w:rPr>
        <w:t xml:space="preserve"> 2010 </w:t>
      </w:r>
      <w:r w:rsidRPr="00F257C0">
        <w:rPr>
          <w:rFonts w:ascii="Times New Roman" w:eastAsia="Times New Roman" w:hAnsi="Times New Roman"/>
          <w:sz w:val="24"/>
          <w:szCs w:val="24"/>
          <w:lang w:val="en-US" w:eastAsia="ru-RU"/>
        </w:rPr>
        <w:t>Express</w:t>
      </w:r>
      <w:r w:rsidRPr="00F257C0">
        <w:rPr>
          <w:rFonts w:ascii="Times New Roman" w:eastAsia="Times New Roman" w:hAnsi="Times New Roman"/>
          <w:sz w:val="24"/>
          <w:szCs w:val="24"/>
          <w:lang w:eastAsia="ru-RU"/>
        </w:rPr>
        <w:t>.</w:t>
      </w:r>
    </w:p>
    <w:p w:rsidR="00652352" w:rsidRPr="00F257C0" w:rsidRDefault="006629C9"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Проекты «Факториал (итерация)» и «Факториал (рекурсия)» объединен</w:t>
      </w:r>
      <w:r w:rsidR="00636B63" w:rsidRPr="00F257C0">
        <w:rPr>
          <w:rFonts w:ascii="Times New Roman" w:eastAsia="Times New Roman" w:hAnsi="Times New Roman"/>
          <w:sz w:val="24"/>
          <w:szCs w:val="24"/>
          <w:lang w:eastAsia="ru-RU"/>
        </w:rPr>
        <w:t>ы в одну практическое занятие</w:t>
      </w:r>
      <w:r w:rsidRPr="00F257C0">
        <w:rPr>
          <w:rFonts w:ascii="Times New Roman" w:eastAsia="Times New Roman" w:hAnsi="Times New Roman"/>
          <w:sz w:val="24"/>
          <w:szCs w:val="24"/>
          <w:lang w:eastAsia="ru-RU"/>
        </w:rPr>
        <w:t xml:space="preserve"> «Проект: Факториал (итерация, рекурсия)»</w:t>
      </w:r>
      <w:r w:rsidR="009A3E76" w:rsidRPr="00F257C0">
        <w:rPr>
          <w:rFonts w:ascii="Times New Roman" w:eastAsia="Times New Roman" w:hAnsi="Times New Roman"/>
          <w:sz w:val="24"/>
          <w:szCs w:val="24"/>
          <w:lang w:eastAsia="ru-RU"/>
        </w:rPr>
        <w:t>.</w:t>
      </w:r>
    </w:p>
    <w:p w:rsidR="009A3E76" w:rsidRPr="00F257C0" w:rsidRDefault="009A3E76" w:rsidP="00670387">
      <w:pPr>
        <w:widowControl w:val="0"/>
        <w:spacing w:after="0"/>
        <w:jc w:val="both"/>
        <w:rPr>
          <w:rFonts w:ascii="Times New Roman" w:hAnsi="Times New Roman"/>
          <w:sz w:val="24"/>
          <w:szCs w:val="24"/>
        </w:rPr>
      </w:pPr>
      <w:r w:rsidRPr="00F257C0">
        <w:rPr>
          <w:rFonts w:ascii="Times New Roman" w:eastAsia="Times New Roman" w:hAnsi="Times New Roman"/>
          <w:sz w:val="24"/>
          <w:szCs w:val="24"/>
          <w:lang w:eastAsia="ru-RU"/>
        </w:rPr>
        <w:t>В раздел «Алгоритмизация и объектно-ориентированное программирование» добавлены практические работы «Проект: Инженерный калькулятор», «Проект: Расписание», «Проект: Ветвление»,  «Проект: Линейный алгоритм».</w:t>
      </w:r>
    </w:p>
    <w:p w:rsidR="009A3E76" w:rsidRPr="00F257C0" w:rsidRDefault="00D049F3"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В раздел «Технология хранения, отбора и сортировки информации» до</w:t>
      </w:r>
      <w:r w:rsidR="00636B63" w:rsidRPr="00F257C0">
        <w:rPr>
          <w:rFonts w:ascii="Times New Roman" w:eastAsia="Times New Roman" w:hAnsi="Times New Roman"/>
          <w:sz w:val="24"/>
          <w:szCs w:val="24"/>
          <w:lang w:eastAsia="ru-RU"/>
        </w:rPr>
        <w:t>бавлена практическое занятие</w:t>
      </w:r>
      <w:r w:rsidRPr="00F257C0">
        <w:rPr>
          <w:rFonts w:ascii="Times New Roman" w:eastAsia="Times New Roman" w:hAnsi="Times New Roman"/>
          <w:sz w:val="24"/>
          <w:szCs w:val="24"/>
          <w:lang w:eastAsia="ru-RU"/>
        </w:rPr>
        <w:t xml:space="preserve"> «Связывание таблиц».</w:t>
      </w:r>
    </w:p>
    <w:p w:rsidR="00DD7D30" w:rsidRPr="00F257C0" w:rsidRDefault="002C0976" w:rsidP="00744A0D">
      <w:pPr>
        <w:widowControl w:val="0"/>
        <w:numPr>
          <w:ilvl w:val="0"/>
          <w:numId w:val="3"/>
        </w:numPr>
        <w:shd w:val="clear" w:color="auto" w:fill="FFFFFF"/>
        <w:tabs>
          <w:tab w:val="left" w:pos="-3544"/>
          <w:tab w:val="left" w:pos="1134"/>
        </w:tabs>
        <w:spacing w:after="0"/>
        <w:ind w:firstLine="709"/>
        <w:jc w:val="both"/>
        <w:rPr>
          <w:rFonts w:ascii="Times New Roman" w:hAnsi="Times New Roman"/>
          <w:sz w:val="24"/>
          <w:szCs w:val="24"/>
        </w:rPr>
      </w:pPr>
      <w:r w:rsidRPr="00F257C0">
        <w:rPr>
          <w:rFonts w:ascii="Times New Roman" w:eastAsia="Times New Roman" w:hAnsi="Times New Roman"/>
          <w:sz w:val="24"/>
          <w:szCs w:val="24"/>
          <w:lang w:eastAsia="ru-RU"/>
        </w:rPr>
        <w:t xml:space="preserve">Из раздела «Моделирование и формализация» исключенные теоретические вопросы и практические работы, посвященные построению моделей на языке </w:t>
      </w:r>
      <w:r w:rsidRPr="00F257C0">
        <w:rPr>
          <w:rFonts w:ascii="Times New Roman" w:eastAsia="Times New Roman" w:hAnsi="Times New Roman"/>
          <w:sz w:val="24"/>
          <w:szCs w:val="24"/>
          <w:lang w:val="en-US" w:eastAsia="ru-RU"/>
        </w:rPr>
        <w:t>Turbo</w:t>
      </w:r>
      <w:r w:rsidRPr="00F257C0">
        <w:rPr>
          <w:rFonts w:ascii="Times New Roman" w:eastAsia="Times New Roman" w:hAnsi="Times New Roman"/>
          <w:sz w:val="24"/>
          <w:szCs w:val="24"/>
          <w:lang w:eastAsia="ru-RU"/>
        </w:rPr>
        <w:t xml:space="preserve"> </w:t>
      </w:r>
      <w:r w:rsidRPr="00F257C0">
        <w:rPr>
          <w:rFonts w:ascii="Times New Roman" w:eastAsia="Times New Roman" w:hAnsi="Times New Roman"/>
          <w:sz w:val="24"/>
          <w:szCs w:val="24"/>
          <w:lang w:val="en-US" w:eastAsia="ru-RU"/>
        </w:rPr>
        <w:t>Delphi</w:t>
      </w:r>
      <w:r w:rsidRPr="00F257C0">
        <w:rPr>
          <w:rFonts w:ascii="Times New Roman" w:eastAsia="Times New Roman" w:hAnsi="Times New Roman"/>
          <w:sz w:val="24"/>
          <w:szCs w:val="24"/>
          <w:lang w:eastAsia="ru-RU"/>
        </w:rPr>
        <w:t xml:space="preserve"> в связи с отсутствием необходимого программного обеспечения.</w:t>
      </w:r>
    </w:p>
    <w:p w:rsidR="00A84F86" w:rsidRPr="00F257C0" w:rsidRDefault="00DD7D30" w:rsidP="00744A0D">
      <w:pPr>
        <w:widowControl w:val="0"/>
        <w:numPr>
          <w:ilvl w:val="0"/>
          <w:numId w:val="3"/>
        </w:numPr>
        <w:shd w:val="clear" w:color="auto" w:fill="FFFFFF"/>
        <w:tabs>
          <w:tab w:val="left" w:pos="-3544"/>
          <w:tab w:val="left" w:pos="1134"/>
        </w:tabs>
        <w:spacing w:after="0"/>
        <w:ind w:firstLine="709"/>
        <w:jc w:val="both"/>
        <w:rPr>
          <w:rFonts w:ascii="Times New Roman" w:hAnsi="Times New Roman"/>
          <w:sz w:val="24"/>
          <w:szCs w:val="24"/>
        </w:rPr>
      </w:pPr>
      <w:r w:rsidRPr="00F257C0">
        <w:rPr>
          <w:rFonts w:ascii="Times New Roman" w:eastAsia="Times New Roman" w:hAnsi="Times New Roman"/>
          <w:sz w:val="24"/>
          <w:szCs w:val="24"/>
          <w:lang w:eastAsia="ru-RU"/>
        </w:rPr>
        <w:t xml:space="preserve">Теоретические темы «Компьютерная модель движения тела на языке  </w:t>
      </w:r>
      <w:r w:rsidRPr="00F257C0">
        <w:rPr>
          <w:rFonts w:ascii="Times New Roman" w:eastAsia="Times New Roman" w:hAnsi="Times New Roman"/>
          <w:sz w:val="24"/>
          <w:szCs w:val="24"/>
          <w:lang w:val="en-US" w:eastAsia="ru-RU"/>
        </w:rPr>
        <w:t>Visual</w:t>
      </w:r>
      <w:r w:rsidRPr="00F257C0">
        <w:rPr>
          <w:rFonts w:ascii="Times New Roman" w:eastAsia="Times New Roman" w:hAnsi="Times New Roman"/>
          <w:sz w:val="24"/>
          <w:szCs w:val="24"/>
          <w:lang w:eastAsia="ru-RU"/>
        </w:rPr>
        <w:t xml:space="preserve"> </w:t>
      </w:r>
      <w:r w:rsidRPr="00F257C0">
        <w:rPr>
          <w:rFonts w:ascii="Times New Roman" w:eastAsia="Times New Roman" w:hAnsi="Times New Roman"/>
          <w:sz w:val="24"/>
          <w:szCs w:val="24"/>
          <w:lang w:val="en-US" w:eastAsia="ru-RU"/>
        </w:rPr>
        <w:t>Basic</w:t>
      </w:r>
      <w:r w:rsidRPr="00F257C0">
        <w:rPr>
          <w:rFonts w:ascii="Times New Roman" w:eastAsia="Times New Roman" w:hAnsi="Times New Roman"/>
          <w:sz w:val="24"/>
          <w:szCs w:val="24"/>
          <w:lang w:eastAsia="ru-RU"/>
        </w:rPr>
        <w:t xml:space="preserve">» и «Компьютерная модель движения тела в электронных таблицах» и названы «Компьютерная модель движения тела на языке  </w:t>
      </w:r>
      <w:r w:rsidRPr="00F257C0">
        <w:rPr>
          <w:rFonts w:ascii="Times New Roman" w:eastAsia="Times New Roman" w:hAnsi="Times New Roman"/>
          <w:sz w:val="24"/>
          <w:szCs w:val="24"/>
          <w:lang w:val="en-US" w:eastAsia="ru-RU"/>
        </w:rPr>
        <w:t>Visual</w:t>
      </w:r>
      <w:r w:rsidRPr="00F257C0">
        <w:rPr>
          <w:rFonts w:ascii="Times New Roman" w:eastAsia="Times New Roman" w:hAnsi="Times New Roman"/>
          <w:sz w:val="24"/>
          <w:szCs w:val="24"/>
          <w:lang w:eastAsia="ru-RU"/>
        </w:rPr>
        <w:t xml:space="preserve"> </w:t>
      </w:r>
      <w:r w:rsidRPr="00F257C0">
        <w:rPr>
          <w:rFonts w:ascii="Times New Roman" w:eastAsia="Times New Roman" w:hAnsi="Times New Roman"/>
          <w:sz w:val="24"/>
          <w:szCs w:val="24"/>
          <w:lang w:val="en-US" w:eastAsia="ru-RU"/>
        </w:rPr>
        <w:t>Basic</w:t>
      </w:r>
      <w:r w:rsidRPr="00F257C0">
        <w:rPr>
          <w:rFonts w:ascii="Times New Roman" w:eastAsia="Times New Roman" w:hAnsi="Times New Roman"/>
          <w:sz w:val="24"/>
          <w:szCs w:val="24"/>
          <w:lang w:eastAsia="ru-RU"/>
        </w:rPr>
        <w:t xml:space="preserve"> и в электронных таблицах».</w:t>
      </w:r>
    </w:p>
    <w:p w:rsidR="00A84F86" w:rsidRPr="00F257C0" w:rsidRDefault="00A84F86" w:rsidP="00744A0D">
      <w:pPr>
        <w:widowControl w:val="0"/>
        <w:numPr>
          <w:ilvl w:val="0"/>
          <w:numId w:val="3"/>
        </w:numPr>
        <w:shd w:val="clear" w:color="auto" w:fill="FFFFFF"/>
        <w:tabs>
          <w:tab w:val="left" w:pos="-3544"/>
          <w:tab w:val="left" w:pos="1134"/>
        </w:tabs>
        <w:spacing w:after="0"/>
        <w:ind w:firstLine="709"/>
        <w:jc w:val="both"/>
        <w:rPr>
          <w:rFonts w:ascii="Times New Roman" w:hAnsi="Times New Roman"/>
          <w:sz w:val="24"/>
          <w:szCs w:val="24"/>
        </w:rPr>
      </w:pPr>
      <w:r w:rsidRPr="00F257C0">
        <w:rPr>
          <w:rFonts w:ascii="Times New Roman" w:eastAsia="Times New Roman" w:hAnsi="Times New Roman"/>
          <w:sz w:val="24"/>
          <w:szCs w:val="24"/>
          <w:lang w:eastAsia="ru-RU"/>
        </w:rPr>
        <w:t xml:space="preserve">Теоретические темы «Компьютерные модели развития популяции на языке </w:t>
      </w:r>
      <w:r w:rsidRPr="00F257C0">
        <w:rPr>
          <w:rFonts w:ascii="Times New Roman" w:eastAsia="Times New Roman" w:hAnsi="Times New Roman"/>
          <w:sz w:val="24"/>
          <w:szCs w:val="24"/>
          <w:lang w:val="en-US" w:eastAsia="ru-RU"/>
        </w:rPr>
        <w:t>Visual</w:t>
      </w:r>
      <w:r w:rsidRPr="00F257C0">
        <w:rPr>
          <w:rFonts w:ascii="Times New Roman" w:eastAsia="Times New Roman" w:hAnsi="Times New Roman"/>
          <w:sz w:val="24"/>
          <w:szCs w:val="24"/>
          <w:lang w:eastAsia="ru-RU"/>
        </w:rPr>
        <w:t xml:space="preserve"> </w:t>
      </w:r>
      <w:r w:rsidRPr="00F257C0">
        <w:rPr>
          <w:rFonts w:ascii="Times New Roman" w:eastAsia="Times New Roman" w:hAnsi="Times New Roman"/>
          <w:sz w:val="24"/>
          <w:szCs w:val="24"/>
          <w:lang w:val="en-US" w:eastAsia="ru-RU"/>
        </w:rPr>
        <w:lastRenderedPageBreak/>
        <w:t>Basic</w:t>
      </w:r>
      <w:r w:rsidRPr="00F257C0">
        <w:rPr>
          <w:rFonts w:ascii="Times New Roman" w:eastAsia="Times New Roman" w:hAnsi="Times New Roman"/>
          <w:sz w:val="24"/>
          <w:szCs w:val="24"/>
          <w:lang w:eastAsia="ru-RU"/>
        </w:rPr>
        <w:t xml:space="preserve">» и «Компьютерные модели развития популяции в электронных таблицах» объединены и названы «Компьютерные модели развития популяции на языке </w:t>
      </w:r>
      <w:r w:rsidRPr="00F257C0">
        <w:rPr>
          <w:rFonts w:ascii="Times New Roman" w:eastAsia="Times New Roman" w:hAnsi="Times New Roman"/>
          <w:sz w:val="24"/>
          <w:szCs w:val="24"/>
          <w:lang w:val="en-US" w:eastAsia="ru-RU"/>
        </w:rPr>
        <w:t>Visual</w:t>
      </w:r>
      <w:r w:rsidRPr="00F257C0">
        <w:rPr>
          <w:rFonts w:ascii="Times New Roman" w:eastAsia="Times New Roman" w:hAnsi="Times New Roman"/>
          <w:sz w:val="24"/>
          <w:szCs w:val="24"/>
          <w:lang w:eastAsia="ru-RU"/>
        </w:rPr>
        <w:t xml:space="preserve"> </w:t>
      </w:r>
      <w:r w:rsidRPr="00F257C0">
        <w:rPr>
          <w:rFonts w:ascii="Times New Roman" w:eastAsia="Times New Roman" w:hAnsi="Times New Roman"/>
          <w:sz w:val="24"/>
          <w:szCs w:val="24"/>
          <w:lang w:val="en-US" w:eastAsia="ru-RU"/>
        </w:rPr>
        <w:t>Basic</w:t>
      </w:r>
      <w:r w:rsidRPr="00F257C0">
        <w:rPr>
          <w:rFonts w:ascii="Times New Roman" w:eastAsia="Times New Roman" w:hAnsi="Times New Roman"/>
          <w:sz w:val="24"/>
          <w:szCs w:val="24"/>
          <w:lang w:eastAsia="ru-RU"/>
        </w:rPr>
        <w:t xml:space="preserve"> и в электронных таблицах».</w:t>
      </w:r>
    </w:p>
    <w:p w:rsidR="0005023F" w:rsidRPr="00F257C0" w:rsidRDefault="0005023F" w:rsidP="00744A0D">
      <w:pPr>
        <w:widowControl w:val="0"/>
        <w:numPr>
          <w:ilvl w:val="0"/>
          <w:numId w:val="3"/>
        </w:numPr>
        <w:shd w:val="clear" w:color="auto" w:fill="FFFFFF"/>
        <w:tabs>
          <w:tab w:val="left" w:pos="-3544"/>
          <w:tab w:val="left" w:pos="1134"/>
        </w:tabs>
        <w:spacing w:after="0"/>
        <w:ind w:firstLine="709"/>
        <w:jc w:val="both"/>
        <w:rPr>
          <w:rFonts w:ascii="Times New Roman" w:hAnsi="Times New Roman"/>
          <w:sz w:val="24"/>
          <w:szCs w:val="24"/>
        </w:rPr>
      </w:pPr>
      <w:r w:rsidRPr="00F257C0">
        <w:rPr>
          <w:rFonts w:ascii="Times New Roman" w:eastAsia="Times New Roman" w:hAnsi="Times New Roman"/>
          <w:sz w:val="24"/>
          <w:szCs w:val="24"/>
          <w:lang w:eastAsia="ru-RU"/>
        </w:rPr>
        <w:t xml:space="preserve">Теоретические темы  «Построение и исследование оптимизационной модели на языке Visual Basic» и «Построение и исследование оптимизационной модели в электронных таблицах» </w:t>
      </w:r>
      <w:r w:rsidR="006D417D" w:rsidRPr="00F257C0">
        <w:rPr>
          <w:rFonts w:ascii="Times New Roman" w:eastAsia="Times New Roman" w:hAnsi="Times New Roman"/>
          <w:sz w:val="24"/>
          <w:szCs w:val="24"/>
          <w:lang w:eastAsia="ru-RU"/>
        </w:rPr>
        <w:t>объединены</w:t>
      </w:r>
      <w:r w:rsidRPr="00F257C0">
        <w:rPr>
          <w:rFonts w:ascii="Times New Roman" w:eastAsia="Times New Roman" w:hAnsi="Times New Roman"/>
          <w:sz w:val="24"/>
          <w:szCs w:val="24"/>
          <w:lang w:eastAsia="ru-RU"/>
        </w:rPr>
        <w:t xml:space="preserve"> и названы «Построение и исследование оптимизационной модели на языке Visual Basic и в электронных таблицах».</w:t>
      </w:r>
    </w:p>
    <w:p w:rsidR="00FA797A" w:rsidRPr="00F257C0" w:rsidRDefault="00FA797A"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 xml:space="preserve">Теоретические темы «Построение информационной модели распознавания химических волокон» и «Модель распознавания химических волокон на языке </w:t>
      </w:r>
      <w:r w:rsidRPr="00F257C0">
        <w:rPr>
          <w:rFonts w:ascii="Times New Roman" w:eastAsia="Times New Roman" w:hAnsi="Times New Roman"/>
          <w:sz w:val="24"/>
          <w:szCs w:val="24"/>
          <w:lang w:val="en-US" w:eastAsia="ru-RU"/>
        </w:rPr>
        <w:t>Visual</w:t>
      </w:r>
      <w:r w:rsidRPr="00F257C0">
        <w:rPr>
          <w:rFonts w:ascii="Times New Roman" w:eastAsia="Times New Roman" w:hAnsi="Times New Roman"/>
          <w:sz w:val="24"/>
          <w:szCs w:val="24"/>
          <w:lang w:eastAsia="ru-RU"/>
        </w:rPr>
        <w:t xml:space="preserve"> </w:t>
      </w:r>
      <w:r w:rsidRPr="00F257C0">
        <w:rPr>
          <w:rFonts w:ascii="Times New Roman" w:eastAsia="Times New Roman" w:hAnsi="Times New Roman"/>
          <w:sz w:val="24"/>
          <w:szCs w:val="24"/>
          <w:lang w:val="en-US" w:eastAsia="ru-RU"/>
        </w:rPr>
        <w:t>Basic</w:t>
      </w:r>
      <w:r w:rsidRPr="00F257C0">
        <w:rPr>
          <w:rFonts w:ascii="Times New Roman" w:eastAsia="Times New Roman" w:hAnsi="Times New Roman"/>
          <w:sz w:val="24"/>
          <w:szCs w:val="24"/>
          <w:lang w:eastAsia="ru-RU"/>
        </w:rPr>
        <w:t>» объединены и названы «Построение информационной модели распознавания химических волокон и компьютерной модели на языке Visual Basic».</w:t>
      </w:r>
    </w:p>
    <w:p w:rsidR="006D417D" w:rsidRPr="00F257C0" w:rsidRDefault="006D417D"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Теоретические темы  «Модели логических устройств компьютера на языке Visual Basic» и «Модели логических устройств компьютера в электронных таблицах» объединены и названы «Модели логических устройств компьютера на языке Visual Basic и в электронных таблицах».</w:t>
      </w:r>
    </w:p>
    <w:p w:rsidR="00F944A9" w:rsidRPr="00F257C0" w:rsidRDefault="00636B63"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Практическое занятие</w:t>
      </w:r>
      <w:r w:rsidR="00F944A9" w:rsidRPr="00F257C0">
        <w:rPr>
          <w:rFonts w:ascii="Times New Roman" w:eastAsia="Times New Roman" w:hAnsi="Times New Roman"/>
          <w:sz w:val="24"/>
          <w:szCs w:val="24"/>
          <w:lang w:eastAsia="ru-RU"/>
        </w:rPr>
        <w:t xml:space="preserve"> «Проект: бросание мячика в стенку» состоит из двух проектов «Бросание мячика в стенку» на языке </w:t>
      </w:r>
      <w:r w:rsidR="00F944A9" w:rsidRPr="00F257C0">
        <w:rPr>
          <w:rFonts w:ascii="Times New Roman" w:eastAsia="Times New Roman" w:hAnsi="Times New Roman"/>
          <w:sz w:val="24"/>
          <w:szCs w:val="24"/>
          <w:lang w:val="en-US" w:eastAsia="ru-RU"/>
        </w:rPr>
        <w:t>Visual</w:t>
      </w:r>
      <w:r w:rsidR="00F944A9" w:rsidRPr="00F257C0">
        <w:rPr>
          <w:rFonts w:ascii="Times New Roman" w:eastAsia="Times New Roman" w:hAnsi="Times New Roman"/>
          <w:sz w:val="24"/>
          <w:szCs w:val="24"/>
          <w:lang w:eastAsia="ru-RU"/>
        </w:rPr>
        <w:t xml:space="preserve"> </w:t>
      </w:r>
      <w:r w:rsidR="00F944A9" w:rsidRPr="00F257C0">
        <w:rPr>
          <w:rFonts w:ascii="Times New Roman" w:eastAsia="Times New Roman" w:hAnsi="Times New Roman"/>
          <w:sz w:val="24"/>
          <w:szCs w:val="24"/>
          <w:lang w:val="en-US" w:eastAsia="ru-RU"/>
        </w:rPr>
        <w:t>Basic</w:t>
      </w:r>
      <w:r w:rsidR="00F944A9" w:rsidRPr="00F257C0">
        <w:rPr>
          <w:rFonts w:ascii="Times New Roman" w:eastAsia="Times New Roman" w:hAnsi="Times New Roman"/>
          <w:sz w:val="24"/>
          <w:szCs w:val="24"/>
          <w:lang w:eastAsia="ru-RU"/>
        </w:rPr>
        <w:t>» и «</w:t>
      </w:r>
      <w:r w:rsidR="00196EBC" w:rsidRPr="00F257C0">
        <w:rPr>
          <w:rFonts w:ascii="Times New Roman" w:eastAsia="Times New Roman" w:hAnsi="Times New Roman"/>
          <w:sz w:val="24"/>
          <w:szCs w:val="24"/>
          <w:lang w:eastAsia="ru-RU"/>
        </w:rPr>
        <w:t>Бросание мячи</w:t>
      </w:r>
      <w:r w:rsidR="00F944A9" w:rsidRPr="00F257C0">
        <w:rPr>
          <w:rFonts w:ascii="Times New Roman" w:eastAsia="Times New Roman" w:hAnsi="Times New Roman"/>
          <w:sz w:val="24"/>
          <w:szCs w:val="24"/>
          <w:lang w:eastAsia="ru-RU"/>
        </w:rPr>
        <w:t>ка в стенку» в электронных таблицах».</w:t>
      </w:r>
    </w:p>
    <w:p w:rsidR="00FA797A" w:rsidRPr="00F257C0" w:rsidRDefault="00636B63" w:rsidP="00744A0D">
      <w:pPr>
        <w:widowControl w:val="0"/>
        <w:numPr>
          <w:ilvl w:val="0"/>
          <w:numId w:val="3"/>
        </w:numPr>
        <w:shd w:val="clear" w:color="auto" w:fill="FFFFFF"/>
        <w:tabs>
          <w:tab w:val="left" w:pos="-3544"/>
          <w:tab w:val="left" w:pos="1134"/>
        </w:tabs>
        <w:spacing w:after="0"/>
        <w:ind w:firstLine="709"/>
        <w:jc w:val="both"/>
        <w:rPr>
          <w:rFonts w:ascii="Times New Roman" w:hAnsi="Times New Roman"/>
          <w:sz w:val="24"/>
          <w:szCs w:val="24"/>
        </w:rPr>
      </w:pPr>
      <w:r w:rsidRPr="00F257C0">
        <w:rPr>
          <w:rFonts w:ascii="Times New Roman" w:eastAsia="Times New Roman" w:hAnsi="Times New Roman"/>
          <w:sz w:val="24"/>
          <w:szCs w:val="24"/>
          <w:lang w:eastAsia="ru-RU"/>
        </w:rPr>
        <w:t>Практическое занятие</w:t>
      </w:r>
      <w:r w:rsidR="00364BCB" w:rsidRPr="00F257C0">
        <w:rPr>
          <w:rFonts w:ascii="Times New Roman" w:eastAsia="Times New Roman" w:hAnsi="Times New Roman"/>
          <w:sz w:val="24"/>
          <w:szCs w:val="24"/>
          <w:lang w:eastAsia="ru-RU"/>
        </w:rPr>
        <w:t xml:space="preserve"> «Проект: Оптимизация раскроя» состоит из двух проектов «Проект: Оптимизация раскроя на языке </w:t>
      </w:r>
      <w:r w:rsidR="00364BCB" w:rsidRPr="00F257C0">
        <w:rPr>
          <w:rFonts w:ascii="Times New Roman" w:eastAsia="Times New Roman" w:hAnsi="Times New Roman"/>
          <w:sz w:val="24"/>
          <w:szCs w:val="24"/>
          <w:lang w:val="en-US" w:eastAsia="ru-RU"/>
        </w:rPr>
        <w:t>Visual</w:t>
      </w:r>
      <w:r w:rsidR="00364BCB" w:rsidRPr="00F257C0">
        <w:rPr>
          <w:rFonts w:ascii="Times New Roman" w:eastAsia="Times New Roman" w:hAnsi="Times New Roman"/>
          <w:sz w:val="24"/>
          <w:szCs w:val="24"/>
          <w:lang w:eastAsia="ru-RU"/>
        </w:rPr>
        <w:t xml:space="preserve"> </w:t>
      </w:r>
      <w:r w:rsidR="00364BCB" w:rsidRPr="00F257C0">
        <w:rPr>
          <w:rFonts w:ascii="Times New Roman" w:eastAsia="Times New Roman" w:hAnsi="Times New Roman"/>
          <w:sz w:val="24"/>
          <w:szCs w:val="24"/>
          <w:lang w:val="en-US" w:eastAsia="ru-RU"/>
        </w:rPr>
        <w:t>Basic</w:t>
      </w:r>
      <w:r w:rsidR="00364BCB" w:rsidRPr="00F257C0">
        <w:rPr>
          <w:rFonts w:ascii="Times New Roman" w:eastAsia="Times New Roman" w:hAnsi="Times New Roman"/>
          <w:sz w:val="24"/>
          <w:szCs w:val="24"/>
          <w:lang w:eastAsia="ru-RU"/>
        </w:rPr>
        <w:t>» и «Проект: Оптимизация раскроя в электронных таблицах».</w:t>
      </w:r>
    </w:p>
    <w:p w:rsidR="00364BCB" w:rsidRPr="00F257C0" w:rsidRDefault="00636B63" w:rsidP="00744A0D">
      <w:pPr>
        <w:widowControl w:val="0"/>
        <w:numPr>
          <w:ilvl w:val="0"/>
          <w:numId w:val="3"/>
        </w:numPr>
        <w:shd w:val="clear" w:color="auto" w:fill="FFFFFF"/>
        <w:tabs>
          <w:tab w:val="left" w:pos="-3544"/>
          <w:tab w:val="left" w:pos="1134"/>
        </w:tabs>
        <w:spacing w:after="0"/>
        <w:ind w:firstLine="709"/>
        <w:jc w:val="both"/>
        <w:rPr>
          <w:rFonts w:ascii="Times New Roman" w:hAnsi="Times New Roman"/>
          <w:sz w:val="24"/>
          <w:szCs w:val="24"/>
        </w:rPr>
      </w:pPr>
      <w:r w:rsidRPr="00F257C0">
        <w:rPr>
          <w:rFonts w:ascii="Times New Roman" w:eastAsia="Times New Roman" w:hAnsi="Times New Roman"/>
          <w:sz w:val="24"/>
          <w:szCs w:val="24"/>
          <w:lang w:eastAsia="ru-RU"/>
        </w:rPr>
        <w:t>Практическое занятие</w:t>
      </w:r>
      <w:r w:rsidR="00364BCB" w:rsidRPr="00F257C0">
        <w:rPr>
          <w:rFonts w:ascii="Times New Roman" w:eastAsia="Times New Roman" w:hAnsi="Times New Roman"/>
          <w:sz w:val="24"/>
          <w:szCs w:val="24"/>
          <w:lang w:eastAsia="ru-RU"/>
        </w:rPr>
        <w:t xml:space="preserve"> «Компьютерная модель: таблицы истинности базовых логических операций» состоит из двух проектов «Компьютерная модель: таблицы истинности базовых логических операций на языке </w:t>
      </w:r>
      <w:r w:rsidR="00364BCB" w:rsidRPr="00F257C0">
        <w:rPr>
          <w:rFonts w:ascii="Times New Roman" w:eastAsia="Times New Roman" w:hAnsi="Times New Roman"/>
          <w:sz w:val="24"/>
          <w:szCs w:val="24"/>
          <w:lang w:val="en-US" w:eastAsia="ru-RU"/>
        </w:rPr>
        <w:t>Visual</w:t>
      </w:r>
      <w:r w:rsidR="00364BCB" w:rsidRPr="00F257C0">
        <w:rPr>
          <w:rFonts w:ascii="Times New Roman" w:eastAsia="Times New Roman" w:hAnsi="Times New Roman"/>
          <w:sz w:val="24"/>
          <w:szCs w:val="24"/>
          <w:lang w:eastAsia="ru-RU"/>
        </w:rPr>
        <w:t xml:space="preserve"> </w:t>
      </w:r>
      <w:r w:rsidR="00364BCB" w:rsidRPr="00F257C0">
        <w:rPr>
          <w:rFonts w:ascii="Times New Roman" w:eastAsia="Times New Roman" w:hAnsi="Times New Roman"/>
          <w:sz w:val="24"/>
          <w:szCs w:val="24"/>
          <w:lang w:val="en-US" w:eastAsia="ru-RU"/>
        </w:rPr>
        <w:t>Basic</w:t>
      </w:r>
      <w:r w:rsidR="00364BCB" w:rsidRPr="00F257C0">
        <w:rPr>
          <w:rFonts w:ascii="Times New Roman" w:eastAsia="Times New Roman" w:hAnsi="Times New Roman"/>
          <w:sz w:val="24"/>
          <w:szCs w:val="24"/>
          <w:lang w:eastAsia="ru-RU"/>
        </w:rPr>
        <w:t>» и «Компьютерная модель: таблицы истинности базовых логических операций в электронных таблицах».</w:t>
      </w:r>
    </w:p>
    <w:p w:rsidR="00E74856" w:rsidRPr="00F257C0" w:rsidRDefault="00636B63"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Практическое занятие</w:t>
      </w:r>
      <w:r w:rsidR="00E74856" w:rsidRPr="00F257C0">
        <w:rPr>
          <w:rFonts w:ascii="Times New Roman" w:eastAsia="Times New Roman" w:hAnsi="Times New Roman"/>
          <w:sz w:val="24"/>
          <w:szCs w:val="24"/>
          <w:lang w:eastAsia="ru-RU"/>
        </w:rPr>
        <w:t xml:space="preserve"> «Проект: Полусумматор» состоит из двух проектов «Проект: Полусумматор на языке </w:t>
      </w:r>
      <w:r w:rsidR="00E74856" w:rsidRPr="00F257C0">
        <w:rPr>
          <w:rFonts w:ascii="Times New Roman" w:eastAsia="Times New Roman" w:hAnsi="Times New Roman"/>
          <w:sz w:val="24"/>
          <w:szCs w:val="24"/>
          <w:lang w:val="en-US" w:eastAsia="ru-RU"/>
        </w:rPr>
        <w:t>Visual</w:t>
      </w:r>
      <w:r w:rsidR="00E74856" w:rsidRPr="00F257C0">
        <w:rPr>
          <w:rFonts w:ascii="Times New Roman" w:eastAsia="Times New Roman" w:hAnsi="Times New Roman"/>
          <w:sz w:val="24"/>
          <w:szCs w:val="24"/>
          <w:lang w:eastAsia="ru-RU"/>
        </w:rPr>
        <w:t xml:space="preserve"> </w:t>
      </w:r>
      <w:r w:rsidR="00E74856" w:rsidRPr="00F257C0">
        <w:rPr>
          <w:rFonts w:ascii="Times New Roman" w:eastAsia="Times New Roman" w:hAnsi="Times New Roman"/>
          <w:sz w:val="24"/>
          <w:szCs w:val="24"/>
          <w:lang w:val="en-US" w:eastAsia="ru-RU"/>
        </w:rPr>
        <w:t>Basic</w:t>
      </w:r>
      <w:r w:rsidR="00E74856" w:rsidRPr="00F257C0">
        <w:rPr>
          <w:rFonts w:ascii="Times New Roman" w:eastAsia="Times New Roman" w:hAnsi="Times New Roman"/>
          <w:sz w:val="24"/>
          <w:szCs w:val="24"/>
          <w:lang w:eastAsia="ru-RU"/>
        </w:rPr>
        <w:t>» и «Проект: Полусумматор в электронных таблицах».</w:t>
      </w:r>
    </w:p>
    <w:p w:rsidR="00364BCB" w:rsidRPr="00F257C0" w:rsidRDefault="00636B63" w:rsidP="00744A0D">
      <w:pPr>
        <w:widowControl w:val="0"/>
        <w:numPr>
          <w:ilvl w:val="0"/>
          <w:numId w:val="3"/>
        </w:numPr>
        <w:shd w:val="clear" w:color="auto" w:fill="FFFFFF"/>
        <w:tabs>
          <w:tab w:val="left" w:pos="-3544"/>
          <w:tab w:val="left" w:pos="1134"/>
        </w:tabs>
        <w:spacing w:after="0"/>
        <w:ind w:firstLine="709"/>
        <w:jc w:val="both"/>
        <w:rPr>
          <w:rFonts w:ascii="Times New Roman" w:hAnsi="Times New Roman"/>
          <w:sz w:val="24"/>
          <w:szCs w:val="24"/>
        </w:rPr>
      </w:pPr>
      <w:r w:rsidRPr="00F257C0">
        <w:rPr>
          <w:rFonts w:ascii="Times New Roman" w:eastAsia="Times New Roman" w:hAnsi="Times New Roman"/>
          <w:sz w:val="24"/>
          <w:szCs w:val="24"/>
          <w:lang w:eastAsia="ru-RU"/>
        </w:rPr>
        <w:t>Практическое занятие</w:t>
      </w:r>
      <w:r w:rsidR="00E74856" w:rsidRPr="00F257C0">
        <w:rPr>
          <w:rFonts w:ascii="Times New Roman" w:eastAsia="Times New Roman" w:hAnsi="Times New Roman"/>
          <w:sz w:val="24"/>
          <w:szCs w:val="24"/>
          <w:lang w:eastAsia="ru-RU"/>
        </w:rPr>
        <w:t xml:space="preserve"> «Управление со связью» включает два проекта «Управление без обратной связи на языке </w:t>
      </w:r>
      <w:r w:rsidR="00E74856" w:rsidRPr="00F257C0">
        <w:rPr>
          <w:rFonts w:ascii="Times New Roman" w:eastAsia="Times New Roman" w:hAnsi="Times New Roman"/>
          <w:sz w:val="24"/>
          <w:szCs w:val="24"/>
          <w:lang w:val="en-US" w:eastAsia="ru-RU"/>
        </w:rPr>
        <w:t>Visual</w:t>
      </w:r>
      <w:r w:rsidR="00E74856" w:rsidRPr="00F257C0">
        <w:rPr>
          <w:rFonts w:ascii="Times New Roman" w:eastAsia="Times New Roman" w:hAnsi="Times New Roman"/>
          <w:sz w:val="24"/>
          <w:szCs w:val="24"/>
          <w:lang w:eastAsia="ru-RU"/>
        </w:rPr>
        <w:t xml:space="preserve"> </w:t>
      </w:r>
      <w:r w:rsidR="00E74856" w:rsidRPr="00F257C0">
        <w:rPr>
          <w:rFonts w:ascii="Times New Roman" w:eastAsia="Times New Roman" w:hAnsi="Times New Roman"/>
          <w:sz w:val="24"/>
          <w:szCs w:val="24"/>
          <w:lang w:val="en-US" w:eastAsia="ru-RU"/>
        </w:rPr>
        <w:t>Basic</w:t>
      </w:r>
      <w:r w:rsidR="00E74856" w:rsidRPr="00F257C0">
        <w:rPr>
          <w:rFonts w:ascii="Times New Roman" w:eastAsia="Times New Roman" w:hAnsi="Times New Roman"/>
          <w:sz w:val="24"/>
          <w:szCs w:val="24"/>
          <w:lang w:eastAsia="ru-RU"/>
        </w:rPr>
        <w:t xml:space="preserve">» и «Управление с обратной связью на языке </w:t>
      </w:r>
      <w:r w:rsidR="00E74856" w:rsidRPr="00F257C0">
        <w:rPr>
          <w:rFonts w:ascii="Times New Roman" w:eastAsia="Times New Roman" w:hAnsi="Times New Roman"/>
          <w:sz w:val="24"/>
          <w:szCs w:val="24"/>
          <w:lang w:val="en-US" w:eastAsia="ru-RU"/>
        </w:rPr>
        <w:t>Visual</w:t>
      </w:r>
      <w:r w:rsidR="00E74856" w:rsidRPr="00F257C0">
        <w:rPr>
          <w:rFonts w:ascii="Times New Roman" w:eastAsia="Times New Roman" w:hAnsi="Times New Roman"/>
          <w:sz w:val="24"/>
          <w:szCs w:val="24"/>
          <w:lang w:eastAsia="ru-RU"/>
        </w:rPr>
        <w:t xml:space="preserve"> </w:t>
      </w:r>
      <w:r w:rsidR="00E74856" w:rsidRPr="00F257C0">
        <w:rPr>
          <w:rFonts w:ascii="Times New Roman" w:eastAsia="Times New Roman" w:hAnsi="Times New Roman"/>
          <w:sz w:val="24"/>
          <w:szCs w:val="24"/>
          <w:lang w:val="en-US" w:eastAsia="ru-RU"/>
        </w:rPr>
        <w:t>Basic</w:t>
      </w:r>
      <w:r w:rsidR="00E74856" w:rsidRPr="00F257C0">
        <w:rPr>
          <w:rFonts w:ascii="Times New Roman" w:eastAsia="Times New Roman" w:hAnsi="Times New Roman"/>
          <w:sz w:val="24"/>
          <w:szCs w:val="24"/>
          <w:lang w:eastAsia="ru-RU"/>
        </w:rPr>
        <w:t>».</w:t>
      </w:r>
    </w:p>
    <w:p w:rsidR="006D5745" w:rsidRPr="00F257C0" w:rsidRDefault="006D5745" w:rsidP="00670387">
      <w:pPr>
        <w:widowControl w:val="0"/>
        <w:shd w:val="clear" w:color="auto" w:fill="FFFFFF"/>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Изучение предмета «Информатика и ИКТ» в 1</w:t>
      </w:r>
      <w:r w:rsidR="005D4D1C" w:rsidRPr="00F257C0">
        <w:rPr>
          <w:rFonts w:ascii="Times New Roman" w:eastAsia="Times New Roman" w:hAnsi="Times New Roman"/>
          <w:sz w:val="24"/>
          <w:szCs w:val="24"/>
          <w:lang w:eastAsia="ru-RU"/>
        </w:rPr>
        <w:t>1</w:t>
      </w:r>
      <w:r w:rsidRPr="00F257C0">
        <w:rPr>
          <w:rFonts w:ascii="Times New Roman" w:eastAsia="Times New Roman" w:hAnsi="Times New Roman"/>
          <w:sz w:val="24"/>
          <w:szCs w:val="24"/>
          <w:lang w:eastAsia="ru-RU"/>
        </w:rPr>
        <w:t xml:space="preserve"> классе (профиль </w:t>
      </w:r>
      <w:r w:rsidR="00E65A44" w:rsidRPr="00F257C0">
        <w:rPr>
          <w:rFonts w:ascii="Times New Roman" w:eastAsia="Times New Roman" w:hAnsi="Times New Roman"/>
          <w:sz w:val="24"/>
          <w:szCs w:val="24"/>
          <w:lang w:eastAsia="ru-RU"/>
        </w:rPr>
        <w:t>информационно-технологический</w:t>
      </w:r>
      <w:r w:rsidRPr="00F257C0">
        <w:rPr>
          <w:rFonts w:ascii="Times New Roman" w:eastAsia="Times New Roman" w:hAnsi="Times New Roman"/>
          <w:sz w:val="24"/>
          <w:szCs w:val="24"/>
          <w:lang w:eastAsia="ru-RU"/>
        </w:rPr>
        <w:t>) ориентировано на использование учащимися учебника «Информатика и ИКТ. Профильный уровень» для 1</w:t>
      </w:r>
      <w:r w:rsidR="005D4D1C" w:rsidRPr="00F257C0">
        <w:rPr>
          <w:rFonts w:ascii="Times New Roman" w:eastAsia="Times New Roman" w:hAnsi="Times New Roman"/>
          <w:sz w:val="24"/>
          <w:szCs w:val="24"/>
          <w:lang w:eastAsia="ru-RU"/>
        </w:rPr>
        <w:t>1</w:t>
      </w:r>
      <w:r w:rsidR="00A3409F" w:rsidRPr="00F257C0">
        <w:rPr>
          <w:rFonts w:ascii="Times New Roman" w:eastAsia="Times New Roman" w:hAnsi="Times New Roman"/>
          <w:sz w:val="24"/>
          <w:szCs w:val="24"/>
          <w:lang w:eastAsia="ru-RU"/>
        </w:rPr>
        <w:t xml:space="preserve"> класса</w:t>
      </w:r>
      <w:r w:rsidRPr="00F257C0">
        <w:rPr>
          <w:rFonts w:ascii="Times New Roman" w:eastAsia="Times New Roman" w:hAnsi="Times New Roman"/>
          <w:sz w:val="24"/>
          <w:szCs w:val="24"/>
          <w:lang w:eastAsia="ru-RU"/>
        </w:rPr>
        <w:t xml:space="preserve"> под редакцией Н.Д. Угриновича.</w:t>
      </w:r>
    </w:p>
    <w:p w:rsidR="00515BC5" w:rsidRPr="00F257C0" w:rsidRDefault="00515BC5" w:rsidP="00515BC5">
      <w:pPr>
        <w:spacing w:after="0"/>
        <w:ind w:firstLine="709"/>
        <w:jc w:val="both"/>
        <w:rPr>
          <w:rFonts w:ascii="Times New Roman" w:hAnsi="Times New Roman"/>
          <w:b/>
          <w:sz w:val="24"/>
          <w:szCs w:val="24"/>
        </w:rPr>
      </w:pPr>
      <w:r w:rsidRPr="00F257C0">
        <w:rPr>
          <w:rFonts w:ascii="Times New Roman" w:hAnsi="Times New Roman"/>
          <w:b/>
          <w:sz w:val="24"/>
          <w:szCs w:val="24"/>
        </w:rPr>
        <w:t>Согласно Федеральному базисному учебному плану учебный год в 11-х классах рассчитан на 35 учебных недель, но в соответствии с годовым календарным учебным графиком принят 34-х недельный учебный год. В связи с этим в тематическом планировании интегрированы следующие темы из раздела «Подготовка к ЕГЭ»:</w:t>
      </w:r>
      <w:r w:rsidRPr="00F257C0">
        <w:rPr>
          <w:rFonts w:ascii="Times New Roman" w:hAnsi="Times New Roman"/>
          <w:sz w:val="24"/>
          <w:szCs w:val="24"/>
        </w:rPr>
        <w:t xml:space="preserve"> </w:t>
      </w:r>
    </w:p>
    <w:tbl>
      <w:tblPr>
        <w:tblStyle w:val="aa"/>
        <w:tblW w:w="0" w:type="auto"/>
        <w:tblLook w:val="0000" w:firstRow="0" w:lastRow="0" w:firstColumn="0" w:lastColumn="0" w:noHBand="0" w:noVBand="0"/>
      </w:tblPr>
      <w:tblGrid>
        <w:gridCol w:w="9628"/>
      </w:tblGrid>
      <w:tr w:rsidR="00A3409F" w:rsidRPr="00F257C0" w:rsidTr="00515BC5">
        <w:trPr>
          <w:trHeight w:val="20"/>
        </w:trPr>
        <w:tc>
          <w:tcPr>
            <w:tcW w:w="0" w:type="auto"/>
            <w:vAlign w:val="center"/>
          </w:tcPr>
          <w:p w:rsidR="00A3409F" w:rsidRPr="00F257C0" w:rsidRDefault="00A3409F" w:rsidP="00515BC5">
            <w:pPr>
              <w:widowControl w:val="0"/>
              <w:spacing w:after="0" w:line="240" w:lineRule="auto"/>
              <w:rPr>
                <w:sz w:val="24"/>
                <w:szCs w:val="24"/>
                <w:lang w:eastAsia="ru-RU"/>
              </w:rPr>
            </w:pPr>
            <w:r w:rsidRPr="00F257C0">
              <w:rPr>
                <w:sz w:val="24"/>
                <w:szCs w:val="24"/>
                <w:lang w:eastAsia="ru-RU"/>
              </w:rPr>
              <w:t xml:space="preserve">Подготовка к ЕГЭ. Обобщение теоретического материала по теме  </w:t>
            </w:r>
            <w:r w:rsidRPr="00F257C0">
              <w:rPr>
                <w:color w:val="000000"/>
                <w:sz w:val="24"/>
                <w:szCs w:val="24"/>
              </w:rPr>
              <w:t>«Информация и ее кодирование».</w:t>
            </w:r>
          </w:p>
        </w:tc>
      </w:tr>
      <w:tr w:rsidR="00A3409F" w:rsidRPr="00F257C0" w:rsidTr="00515BC5">
        <w:trPr>
          <w:trHeight w:val="20"/>
        </w:trPr>
        <w:tc>
          <w:tcPr>
            <w:tcW w:w="0" w:type="auto"/>
            <w:vAlign w:val="center"/>
          </w:tcPr>
          <w:p w:rsidR="00A3409F" w:rsidRPr="00F257C0" w:rsidRDefault="00A3409F" w:rsidP="00515BC5">
            <w:pPr>
              <w:widowControl w:val="0"/>
              <w:spacing w:after="0" w:line="240" w:lineRule="auto"/>
              <w:rPr>
                <w:sz w:val="24"/>
                <w:szCs w:val="24"/>
                <w:lang w:eastAsia="ru-RU"/>
              </w:rPr>
            </w:pPr>
            <w:r w:rsidRPr="00F257C0">
              <w:rPr>
                <w:sz w:val="24"/>
                <w:szCs w:val="24"/>
                <w:lang w:eastAsia="ru-RU"/>
              </w:rPr>
              <w:t xml:space="preserve">Подготовка к ЕГЭ. Тренинг с использованием КИМ по теме </w:t>
            </w:r>
            <w:r w:rsidRPr="00F257C0">
              <w:rPr>
                <w:color w:val="000000"/>
                <w:sz w:val="24"/>
                <w:szCs w:val="24"/>
              </w:rPr>
              <w:t>«Информация и ее кодирование».</w:t>
            </w:r>
          </w:p>
        </w:tc>
      </w:tr>
      <w:tr w:rsidR="00A3409F" w:rsidRPr="00F257C0" w:rsidTr="00515BC5">
        <w:trPr>
          <w:trHeight w:val="20"/>
        </w:trPr>
        <w:tc>
          <w:tcPr>
            <w:tcW w:w="0" w:type="auto"/>
            <w:vAlign w:val="center"/>
          </w:tcPr>
          <w:p w:rsidR="00A3409F" w:rsidRPr="00F257C0" w:rsidRDefault="00A3409F" w:rsidP="00515BC5">
            <w:pPr>
              <w:widowControl w:val="0"/>
              <w:spacing w:after="0" w:line="240" w:lineRule="auto"/>
              <w:rPr>
                <w:sz w:val="24"/>
                <w:szCs w:val="24"/>
                <w:lang w:eastAsia="ru-RU"/>
              </w:rPr>
            </w:pPr>
            <w:r w:rsidRPr="00F257C0">
              <w:rPr>
                <w:sz w:val="24"/>
                <w:szCs w:val="24"/>
                <w:lang w:eastAsia="ru-RU"/>
              </w:rPr>
              <w:t>Подготовка к ЕГЭ. Обобщение теоретического материала по теме</w:t>
            </w:r>
            <w:r w:rsidRPr="00F257C0">
              <w:rPr>
                <w:color w:val="000000"/>
                <w:sz w:val="24"/>
                <w:szCs w:val="24"/>
              </w:rPr>
              <w:t xml:space="preserve"> «Моделирование»</w:t>
            </w:r>
          </w:p>
        </w:tc>
      </w:tr>
      <w:tr w:rsidR="00A3409F" w:rsidRPr="00F257C0" w:rsidTr="00515BC5">
        <w:trPr>
          <w:trHeight w:val="20"/>
        </w:trPr>
        <w:tc>
          <w:tcPr>
            <w:tcW w:w="0" w:type="auto"/>
            <w:vAlign w:val="center"/>
          </w:tcPr>
          <w:p w:rsidR="00A3409F" w:rsidRPr="00F257C0" w:rsidRDefault="00A3409F" w:rsidP="00515BC5">
            <w:pPr>
              <w:widowControl w:val="0"/>
              <w:spacing w:after="0" w:line="240" w:lineRule="auto"/>
              <w:rPr>
                <w:sz w:val="24"/>
                <w:szCs w:val="24"/>
                <w:lang w:eastAsia="ru-RU"/>
              </w:rPr>
            </w:pPr>
            <w:r w:rsidRPr="00F257C0">
              <w:rPr>
                <w:sz w:val="24"/>
                <w:szCs w:val="24"/>
                <w:lang w:eastAsia="ru-RU"/>
              </w:rPr>
              <w:t xml:space="preserve">Подготовка к ЕГЭ Тренинг с использованием КИМ по теме </w:t>
            </w:r>
            <w:r w:rsidRPr="00F257C0">
              <w:rPr>
                <w:color w:val="000000"/>
                <w:sz w:val="24"/>
                <w:szCs w:val="24"/>
              </w:rPr>
              <w:t>«Моделирование»</w:t>
            </w:r>
          </w:p>
        </w:tc>
      </w:tr>
      <w:tr w:rsidR="00A3409F" w:rsidRPr="00F257C0" w:rsidTr="00515BC5">
        <w:trPr>
          <w:trHeight w:val="20"/>
        </w:trPr>
        <w:tc>
          <w:tcPr>
            <w:tcW w:w="0" w:type="auto"/>
            <w:vAlign w:val="center"/>
          </w:tcPr>
          <w:p w:rsidR="00A3409F" w:rsidRPr="00F257C0" w:rsidRDefault="00A3409F" w:rsidP="00515BC5">
            <w:pPr>
              <w:widowControl w:val="0"/>
              <w:spacing w:after="0" w:line="240" w:lineRule="auto"/>
              <w:rPr>
                <w:sz w:val="24"/>
                <w:szCs w:val="24"/>
                <w:lang w:eastAsia="ru-RU"/>
              </w:rPr>
            </w:pPr>
            <w:r w:rsidRPr="00F257C0">
              <w:rPr>
                <w:sz w:val="24"/>
                <w:szCs w:val="24"/>
                <w:lang w:eastAsia="ru-RU"/>
              </w:rPr>
              <w:lastRenderedPageBreak/>
              <w:t>Подготовка к ЕГЭ. Обобщение теоретического материала по теме «Системы счисления»</w:t>
            </w:r>
          </w:p>
        </w:tc>
      </w:tr>
      <w:tr w:rsidR="00A3409F" w:rsidRPr="00F257C0" w:rsidTr="00515BC5">
        <w:trPr>
          <w:trHeight w:val="20"/>
        </w:trPr>
        <w:tc>
          <w:tcPr>
            <w:tcW w:w="0" w:type="auto"/>
            <w:vAlign w:val="center"/>
          </w:tcPr>
          <w:p w:rsidR="00A3409F" w:rsidRPr="00F257C0" w:rsidRDefault="00A3409F" w:rsidP="00515BC5">
            <w:pPr>
              <w:widowControl w:val="0"/>
              <w:spacing w:after="0" w:line="240" w:lineRule="auto"/>
              <w:rPr>
                <w:sz w:val="24"/>
                <w:szCs w:val="24"/>
                <w:lang w:eastAsia="ru-RU"/>
              </w:rPr>
            </w:pPr>
            <w:r w:rsidRPr="00F257C0">
              <w:rPr>
                <w:sz w:val="24"/>
                <w:szCs w:val="24"/>
                <w:lang w:eastAsia="ru-RU"/>
              </w:rPr>
              <w:t>Подготовка к ЕГЭ. Тренинг с использованием КИМ по теме «Системы счисления»</w:t>
            </w:r>
          </w:p>
        </w:tc>
      </w:tr>
      <w:tr w:rsidR="00A3409F" w:rsidRPr="00F257C0" w:rsidTr="00515BC5">
        <w:trPr>
          <w:trHeight w:val="20"/>
        </w:trPr>
        <w:tc>
          <w:tcPr>
            <w:tcW w:w="0" w:type="auto"/>
            <w:vAlign w:val="center"/>
          </w:tcPr>
          <w:p w:rsidR="00A3409F" w:rsidRPr="00F257C0" w:rsidRDefault="00A3409F" w:rsidP="00515BC5">
            <w:pPr>
              <w:widowControl w:val="0"/>
              <w:spacing w:after="0" w:line="240" w:lineRule="auto"/>
              <w:rPr>
                <w:sz w:val="24"/>
                <w:szCs w:val="24"/>
                <w:lang w:eastAsia="ru-RU"/>
              </w:rPr>
            </w:pPr>
            <w:r w:rsidRPr="00F257C0">
              <w:rPr>
                <w:sz w:val="24"/>
                <w:szCs w:val="24"/>
                <w:lang w:eastAsia="ru-RU"/>
              </w:rPr>
              <w:t>Подготовка к ЕГЭ. Обобщение теоретического материала по теме</w:t>
            </w:r>
            <w:r w:rsidRPr="00F257C0">
              <w:rPr>
                <w:color w:val="000000"/>
                <w:sz w:val="24"/>
                <w:szCs w:val="24"/>
              </w:rPr>
              <w:t xml:space="preserve"> «Основы логики»</w:t>
            </w:r>
          </w:p>
        </w:tc>
      </w:tr>
      <w:tr w:rsidR="00A3409F" w:rsidRPr="00F257C0" w:rsidTr="00515BC5">
        <w:trPr>
          <w:trHeight w:val="20"/>
        </w:trPr>
        <w:tc>
          <w:tcPr>
            <w:tcW w:w="0" w:type="auto"/>
            <w:vAlign w:val="center"/>
          </w:tcPr>
          <w:p w:rsidR="00A3409F" w:rsidRPr="00F257C0" w:rsidRDefault="00A3409F" w:rsidP="00515BC5">
            <w:pPr>
              <w:widowControl w:val="0"/>
              <w:spacing w:after="0" w:line="240" w:lineRule="auto"/>
              <w:rPr>
                <w:sz w:val="24"/>
                <w:szCs w:val="24"/>
                <w:lang w:eastAsia="ru-RU"/>
              </w:rPr>
            </w:pPr>
            <w:r w:rsidRPr="00F257C0">
              <w:rPr>
                <w:sz w:val="24"/>
                <w:szCs w:val="24"/>
                <w:lang w:eastAsia="ru-RU"/>
              </w:rPr>
              <w:t>Подготовка к ЕГЭ. Тренинг с использованием КИМ по теме</w:t>
            </w:r>
            <w:r w:rsidRPr="00F257C0">
              <w:rPr>
                <w:color w:val="000000"/>
                <w:sz w:val="24"/>
                <w:szCs w:val="24"/>
              </w:rPr>
              <w:t xml:space="preserve"> «Основы логики»</w:t>
            </w:r>
          </w:p>
        </w:tc>
      </w:tr>
      <w:tr w:rsidR="00A3409F" w:rsidRPr="00F257C0" w:rsidTr="00515BC5">
        <w:trPr>
          <w:trHeight w:val="20"/>
        </w:trPr>
        <w:tc>
          <w:tcPr>
            <w:tcW w:w="0" w:type="auto"/>
            <w:vAlign w:val="center"/>
          </w:tcPr>
          <w:p w:rsidR="00A3409F" w:rsidRPr="00F257C0" w:rsidRDefault="00A3409F" w:rsidP="00515BC5">
            <w:pPr>
              <w:widowControl w:val="0"/>
              <w:spacing w:after="0" w:line="240" w:lineRule="auto"/>
              <w:rPr>
                <w:sz w:val="24"/>
                <w:szCs w:val="24"/>
                <w:lang w:eastAsia="ru-RU"/>
              </w:rPr>
            </w:pPr>
            <w:r w:rsidRPr="00F257C0">
              <w:rPr>
                <w:sz w:val="24"/>
                <w:szCs w:val="24"/>
                <w:lang w:eastAsia="ru-RU"/>
              </w:rPr>
              <w:t>Подготовка к ЕГЭ. Обобщение теоретического материала по теме «Алгоритмы и программирование»</w:t>
            </w:r>
          </w:p>
        </w:tc>
      </w:tr>
      <w:tr w:rsidR="00A3409F" w:rsidRPr="00F257C0" w:rsidTr="00515BC5">
        <w:trPr>
          <w:trHeight w:val="20"/>
        </w:trPr>
        <w:tc>
          <w:tcPr>
            <w:tcW w:w="0" w:type="auto"/>
            <w:vAlign w:val="center"/>
          </w:tcPr>
          <w:p w:rsidR="00A3409F" w:rsidRPr="00F257C0" w:rsidRDefault="00A3409F" w:rsidP="00A206BE">
            <w:pPr>
              <w:widowControl w:val="0"/>
              <w:spacing w:after="0" w:line="240" w:lineRule="auto"/>
              <w:rPr>
                <w:sz w:val="24"/>
                <w:szCs w:val="24"/>
                <w:lang w:eastAsia="ru-RU"/>
              </w:rPr>
            </w:pPr>
            <w:r w:rsidRPr="00F257C0">
              <w:rPr>
                <w:sz w:val="24"/>
                <w:szCs w:val="24"/>
                <w:lang w:eastAsia="ru-RU"/>
              </w:rPr>
              <w:t>Подготовка к ЕГЭ. Тренинг с использованием КИМ по теме «Алгоритмы и программирование»</w:t>
            </w:r>
            <w:r w:rsidRPr="00F257C0">
              <w:rPr>
                <w:vanish/>
                <w:sz w:val="24"/>
                <w:szCs w:val="24"/>
                <w:lang w:eastAsia="ru-RU"/>
              </w:rPr>
              <w:t>лгоритмы и программирование «</w:t>
            </w:r>
          </w:p>
        </w:tc>
      </w:tr>
    </w:tbl>
    <w:p w:rsidR="00247740" w:rsidRPr="00F257C0" w:rsidRDefault="00247740" w:rsidP="00670387">
      <w:pPr>
        <w:widowControl w:val="0"/>
        <w:shd w:val="clear" w:color="auto" w:fill="FFFFFF"/>
        <w:spacing w:after="0"/>
        <w:ind w:firstLine="709"/>
        <w:jc w:val="both"/>
        <w:rPr>
          <w:rFonts w:ascii="Times New Roman" w:eastAsia="Times New Roman" w:hAnsi="Times New Roman"/>
          <w:spacing w:val="-2"/>
          <w:sz w:val="24"/>
          <w:szCs w:val="24"/>
          <w:lang w:eastAsia="ru-RU"/>
        </w:rPr>
      </w:pPr>
    </w:p>
    <w:p w:rsidR="00A7347F" w:rsidRPr="00F257C0" w:rsidRDefault="00E65A44" w:rsidP="00B81D11">
      <w:pPr>
        <w:pStyle w:val="a9"/>
        <w:widowControl w:val="0"/>
        <w:numPr>
          <w:ilvl w:val="0"/>
          <w:numId w:val="8"/>
        </w:numPr>
        <w:shd w:val="clear" w:color="auto" w:fill="FFFFFF"/>
        <w:spacing w:after="0"/>
        <w:jc w:val="center"/>
        <w:rPr>
          <w:rFonts w:ascii="Times New Roman" w:eastAsia="Times New Roman" w:hAnsi="Times New Roman"/>
          <w:b/>
          <w:sz w:val="24"/>
          <w:szCs w:val="24"/>
          <w:lang w:eastAsia="ru-RU"/>
        </w:rPr>
      </w:pPr>
      <w:r w:rsidRPr="00F257C0">
        <w:rPr>
          <w:rFonts w:ascii="Times New Roman" w:eastAsia="Times New Roman" w:hAnsi="Times New Roman"/>
          <w:b/>
          <w:sz w:val="24"/>
          <w:szCs w:val="24"/>
          <w:lang w:eastAsia="ru-RU"/>
        </w:rPr>
        <w:t>Логико-структурный блок</w:t>
      </w:r>
    </w:p>
    <w:p w:rsidR="00B81D11" w:rsidRPr="00F257C0" w:rsidRDefault="00B81D11" w:rsidP="00B81D11">
      <w:pPr>
        <w:pStyle w:val="a9"/>
        <w:widowControl w:val="0"/>
        <w:shd w:val="clear" w:color="auto" w:fill="FFFFFF"/>
        <w:spacing w:after="0"/>
        <w:ind w:left="1069"/>
        <w:rPr>
          <w:rFonts w:ascii="Times New Roman" w:eastAsia="Times New Roman" w:hAnsi="Times New Roman"/>
          <w:spacing w:val="-2"/>
          <w:sz w:val="24"/>
          <w:szCs w:val="24"/>
          <w:lang w:eastAsia="ru-RU"/>
        </w:rPr>
      </w:pPr>
    </w:p>
    <w:p w:rsidR="00B81D11" w:rsidRPr="00F257C0" w:rsidRDefault="00B81D11" w:rsidP="00B81D11">
      <w:pPr>
        <w:widowControl w:val="0"/>
        <w:spacing w:after="0"/>
        <w:ind w:firstLine="709"/>
        <w:jc w:val="both"/>
        <w:rPr>
          <w:rFonts w:ascii="Times New Roman" w:eastAsia="Times New Roman" w:hAnsi="Times New Roman"/>
          <w:b/>
          <w:sz w:val="24"/>
          <w:szCs w:val="24"/>
          <w:lang w:eastAsia="ru-RU"/>
        </w:rPr>
      </w:pPr>
      <w:r w:rsidRPr="00F257C0">
        <w:rPr>
          <w:rFonts w:ascii="Times New Roman" w:eastAsia="Times New Roman" w:hAnsi="Times New Roman"/>
          <w:b/>
          <w:sz w:val="24"/>
          <w:szCs w:val="24"/>
          <w:lang w:eastAsia="ru-RU"/>
        </w:rPr>
        <w:t xml:space="preserve">Алгоритмизации и объектно-ориентированное программирование </w:t>
      </w:r>
      <w:r w:rsidR="00F437A5" w:rsidRPr="00F257C0">
        <w:rPr>
          <w:rFonts w:ascii="Times New Roman" w:eastAsia="Times New Roman" w:hAnsi="Times New Roman"/>
          <w:b/>
          <w:bCs/>
          <w:sz w:val="24"/>
          <w:szCs w:val="24"/>
          <w:lang w:eastAsia="ru-RU"/>
        </w:rPr>
        <w:t xml:space="preserve">– </w:t>
      </w:r>
      <w:r w:rsidRPr="00F257C0">
        <w:rPr>
          <w:rFonts w:ascii="Times New Roman" w:eastAsia="Times New Roman" w:hAnsi="Times New Roman"/>
          <w:b/>
          <w:sz w:val="24"/>
          <w:szCs w:val="24"/>
          <w:lang w:eastAsia="ru-RU"/>
        </w:rPr>
        <w:t>18</w:t>
      </w:r>
      <w:r w:rsidR="00F437A5" w:rsidRPr="00F257C0">
        <w:rPr>
          <w:rFonts w:ascii="Times New Roman" w:eastAsia="Times New Roman" w:hAnsi="Times New Roman"/>
          <w:b/>
          <w:sz w:val="24"/>
          <w:szCs w:val="24"/>
          <w:lang w:eastAsia="ru-RU"/>
        </w:rPr>
        <w:t xml:space="preserve"> </w:t>
      </w:r>
      <w:r w:rsidR="00F437A5" w:rsidRPr="00F257C0">
        <w:rPr>
          <w:rFonts w:ascii="Times New Roman" w:eastAsia="Times New Roman" w:hAnsi="Times New Roman"/>
          <w:b/>
          <w:bCs/>
          <w:sz w:val="24"/>
          <w:szCs w:val="24"/>
          <w:lang w:eastAsia="ru-RU"/>
        </w:rPr>
        <w:t>часов</w:t>
      </w:r>
    </w:p>
    <w:p w:rsidR="00B81D11" w:rsidRPr="00F257C0" w:rsidRDefault="00B81D11" w:rsidP="00B81D11">
      <w:pPr>
        <w:widowControl w:val="0"/>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 xml:space="preserve">Алгоритм и его свойства. Алгоритмические структуры «ветвление» и «выбор». Алгоритмическая структура «цикл». Введение в объектно-ориентированное визуальное программирование (объекты, события, проекты и приложения). Система объектно-ориентированного программирования </w:t>
      </w:r>
      <w:r w:rsidRPr="00F257C0">
        <w:rPr>
          <w:rFonts w:ascii="Times New Roman" w:eastAsia="Times New Roman" w:hAnsi="Times New Roman"/>
          <w:sz w:val="24"/>
          <w:szCs w:val="24"/>
          <w:lang w:val="en-US" w:eastAsia="ru-RU"/>
        </w:rPr>
        <w:t>Pascal</w:t>
      </w:r>
      <w:r w:rsidRPr="00F257C0">
        <w:rPr>
          <w:rFonts w:ascii="Times New Roman" w:eastAsia="Times New Roman" w:hAnsi="Times New Roman"/>
          <w:sz w:val="24"/>
          <w:szCs w:val="24"/>
          <w:lang w:eastAsia="ru-RU"/>
        </w:rPr>
        <w:t xml:space="preserve">. Переменные. Графический интерфейс. Пространство имен </w:t>
      </w:r>
      <w:r w:rsidRPr="00F257C0">
        <w:rPr>
          <w:rFonts w:ascii="Times New Roman" w:eastAsia="Times New Roman" w:hAnsi="Times New Roman"/>
          <w:sz w:val="24"/>
          <w:szCs w:val="24"/>
          <w:lang w:val="en-US" w:eastAsia="ru-RU"/>
        </w:rPr>
        <w:t>Pascal</w:t>
      </w:r>
      <w:r w:rsidRPr="00F257C0">
        <w:rPr>
          <w:rFonts w:ascii="Times New Roman" w:eastAsia="Times New Roman" w:hAnsi="Times New Roman"/>
          <w:sz w:val="24"/>
          <w:szCs w:val="24"/>
          <w:lang w:eastAsia="ru-RU"/>
        </w:rPr>
        <w:t xml:space="preserve">. Процедуры и функции. Итерация и рекурсия. Делегаты. Алгоритмы перевода целых чисел и их кодирование на языках ООП. Алгоритмы перевода дробных чисел и их кодирование на языках ООП. Графика на языке программирования </w:t>
      </w:r>
      <w:r w:rsidRPr="00F257C0">
        <w:rPr>
          <w:rFonts w:ascii="Times New Roman" w:eastAsia="Times New Roman" w:hAnsi="Times New Roman"/>
          <w:sz w:val="24"/>
          <w:szCs w:val="24"/>
          <w:lang w:val="en-US" w:eastAsia="ru-RU"/>
        </w:rPr>
        <w:t>Pascal</w:t>
      </w:r>
      <w:r w:rsidRPr="00F257C0">
        <w:rPr>
          <w:rFonts w:ascii="Times New Roman" w:eastAsia="Times New Roman" w:hAnsi="Times New Roman"/>
          <w:sz w:val="24"/>
          <w:szCs w:val="24"/>
          <w:lang w:eastAsia="ru-RU"/>
        </w:rPr>
        <w:t>. Компьютерная и математическая система координат. Анимация. Модульный принцип построения решений и проектов. Чтение и запись данных в файлы. Массивы. Поиск элемента в массиве. Сортировка числовых массивов. Сортировка строковых массивов.</w:t>
      </w:r>
    </w:p>
    <w:p w:rsidR="00B81D11" w:rsidRPr="00F257C0" w:rsidRDefault="00B81D11" w:rsidP="00A3409F">
      <w:pPr>
        <w:widowControl w:val="0"/>
        <w:spacing w:after="0" w:line="240" w:lineRule="auto"/>
        <w:ind w:firstLine="851"/>
        <w:jc w:val="both"/>
        <w:rPr>
          <w:rFonts w:ascii="Times New Roman" w:eastAsia="Times New Roman" w:hAnsi="Times New Roman"/>
          <w:b/>
          <w:bCs/>
          <w:sz w:val="24"/>
          <w:szCs w:val="24"/>
          <w:lang w:eastAsia="ru-RU"/>
        </w:rPr>
      </w:pPr>
    </w:p>
    <w:p w:rsidR="00A3409F" w:rsidRPr="00F257C0" w:rsidRDefault="00A3409F" w:rsidP="00A3409F">
      <w:pPr>
        <w:widowControl w:val="0"/>
        <w:spacing w:after="0" w:line="240" w:lineRule="auto"/>
        <w:ind w:firstLine="851"/>
        <w:jc w:val="both"/>
        <w:rPr>
          <w:rFonts w:ascii="Times New Roman" w:eastAsia="Times New Roman" w:hAnsi="Times New Roman"/>
          <w:b/>
          <w:bCs/>
          <w:sz w:val="24"/>
          <w:szCs w:val="24"/>
          <w:lang w:eastAsia="ru-RU"/>
        </w:rPr>
      </w:pPr>
      <w:r w:rsidRPr="00F257C0">
        <w:rPr>
          <w:rFonts w:ascii="Times New Roman" w:eastAsia="Times New Roman" w:hAnsi="Times New Roman"/>
          <w:b/>
          <w:bCs/>
          <w:sz w:val="24"/>
          <w:szCs w:val="24"/>
          <w:lang w:eastAsia="ru-RU"/>
        </w:rPr>
        <w:t>Моделирование и форма</w:t>
      </w:r>
      <w:r w:rsidR="00B81D11" w:rsidRPr="00F257C0">
        <w:rPr>
          <w:rFonts w:ascii="Times New Roman" w:eastAsia="Times New Roman" w:hAnsi="Times New Roman"/>
          <w:b/>
          <w:bCs/>
          <w:sz w:val="24"/>
          <w:szCs w:val="24"/>
          <w:lang w:eastAsia="ru-RU"/>
        </w:rPr>
        <w:t>лизация. Системы управления – 31</w:t>
      </w:r>
      <w:r w:rsidRPr="00F257C0">
        <w:rPr>
          <w:rFonts w:ascii="Times New Roman" w:eastAsia="Times New Roman" w:hAnsi="Times New Roman"/>
          <w:b/>
          <w:bCs/>
          <w:sz w:val="24"/>
          <w:szCs w:val="24"/>
          <w:lang w:eastAsia="ru-RU"/>
        </w:rPr>
        <w:t xml:space="preserve"> </w:t>
      </w:r>
      <w:r w:rsidR="00F437A5" w:rsidRPr="00F257C0">
        <w:rPr>
          <w:rFonts w:ascii="Times New Roman" w:eastAsia="Times New Roman" w:hAnsi="Times New Roman"/>
          <w:b/>
          <w:bCs/>
          <w:sz w:val="24"/>
          <w:szCs w:val="24"/>
          <w:lang w:eastAsia="ru-RU"/>
        </w:rPr>
        <w:t>часов</w:t>
      </w:r>
      <w:r w:rsidRPr="00F257C0">
        <w:rPr>
          <w:rFonts w:ascii="Times New Roman" w:eastAsia="Times New Roman" w:hAnsi="Times New Roman"/>
          <w:b/>
          <w:bCs/>
          <w:sz w:val="24"/>
          <w:szCs w:val="24"/>
          <w:lang w:eastAsia="ru-RU"/>
        </w:rPr>
        <w:t xml:space="preserve"> </w:t>
      </w:r>
    </w:p>
    <w:p w:rsidR="00A3409F" w:rsidRPr="00F257C0" w:rsidRDefault="00A3409F" w:rsidP="00A3409F">
      <w:pPr>
        <w:widowControl w:val="0"/>
        <w:spacing w:after="0" w:line="240" w:lineRule="auto"/>
        <w:ind w:firstLine="851"/>
        <w:jc w:val="both"/>
        <w:rPr>
          <w:rFonts w:ascii="Times New Roman" w:eastAsia="Times New Roman" w:hAnsi="Times New Roman"/>
          <w:bCs/>
          <w:sz w:val="24"/>
          <w:szCs w:val="24"/>
          <w:lang w:eastAsia="ru-RU"/>
        </w:rPr>
      </w:pPr>
      <w:r w:rsidRPr="00F257C0">
        <w:rPr>
          <w:rFonts w:ascii="Times New Roman" w:eastAsia="Times New Roman" w:hAnsi="Times New Roman"/>
          <w:bCs/>
          <w:sz w:val="24"/>
          <w:szCs w:val="24"/>
          <w:lang w:eastAsia="ru-RU"/>
        </w:rPr>
        <w:t xml:space="preserve">Моделирование как метод познания. Формы представления моделей. Формализация. Системный подход в моделировании. Основные понятия системологии. Типы информационных моделей. Табличные информационные модели. Иерархические информационные модели. Сетевые информационные модели. Основные этапы разработки и исследования моделей на компьютере. </w:t>
      </w:r>
    </w:p>
    <w:p w:rsidR="00A3409F" w:rsidRPr="00F257C0" w:rsidRDefault="00A3409F" w:rsidP="00A3409F">
      <w:pPr>
        <w:widowControl w:val="0"/>
        <w:spacing w:after="0" w:line="240" w:lineRule="auto"/>
        <w:ind w:firstLine="851"/>
        <w:jc w:val="both"/>
        <w:rPr>
          <w:rFonts w:ascii="Times New Roman" w:eastAsia="Times New Roman" w:hAnsi="Times New Roman"/>
          <w:bCs/>
          <w:sz w:val="24"/>
          <w:szCs w:val="24"/>
          <w:lang w:eastAsia="ru-RU"/>
        </w:rPr>
      </w:pPr>
      <w:r w:rsidRPr="00F257C0">
        <w:rPr>
          <w:rFonts w:ascii="Times New Roman" w:eastAsia="Times New Roman" w:hAnsi="Times New Roman"/>
          <w:bCs/>
          <w:sz w:val="24"/>
          <w:szCs w:val="24"/>
          <w:lang w:eastAsia="ru-RU"/>
        </w:rPr>
        <w:t xml:space="preserve">Исследование физических, биологических и экономических моделей в системе ООП и в электронных таблицах. Приближенное решение уравнений в системе ООП и в электронных таблицах. Вероятностные модели. Модели логических устройств. Геоинформационные модели в электронных таблицах. </w:t>
      </w:r>
    </w:p>
    <w:p w:rsidR="00A3409F" w:rsidRPr="00F257C0" w:rsidRDefault="00A3409F" w:rsidP="00A3409F">
      <w:pPr>
        <w:widowControl w:val="0"/>
        <w:spacing w:after="0" w:line="240" w:lineRule="auto"/>
        <w:ind w:firstLine="851"/>
        <w:jc w:val="both"/>
        <w:rPr>
          <w:rFonts w:ascii="Times New Roman" w:eastAsia="Times New Roman" w:hAnsi="Times New Roman"/>
          <w:bCs/>
          <w:sz w:val="24"/>
          <w:szCs w:val="24"/>
          <w:lang w:eastAsia="ru-RU"/>
        </w:rPr>
      </w:pPr>
      <w:r w:rsidRPr="00F257C0">
        <w:rPr>
          <w:rFonts w:ascii="Times New Roman" w:eastAsia="Times New Roman" w:hAnsi="Times New Roman"/>
          <w:bCs/>
          <w:sz w:val="24"/>
          <w:szCs w:val="24"/>
          <w:lang w:eastAsia="ru-RU"/>
        </w:rPr>
        <w:t xml:space="preserve">Информационное взаимодействие в системе, управление, обратная связь. Информационные модели управления объектами. Технологии автоматизированного управления в учебной среде. Технологии управления, планирования и организации деятельности человека. </w:t>
      </w:r>
    </w:p>
    <w:p w:rsidR="00A3409F" w:rsidRPr="00F257C0" w:rsidRDefault="00A3409F" w:rsidP="00A3409F">
      <w:pPr>
        <w:widowControl w:val="0"/>
        <w:spacing w:after="0" w:line="240" w:lineRule="auto"/>
        <w:ind w:firstLine="851"/>
        <w:jc w:val="both"/>
        <w:rPr>
          <w:rFonts w:ascii="Times New Roman" w:eastAsia="Times New Roman" w:hAnsi="Times New Roman"/>
          <w:bCs/>
          <w:sz w:val="24"/>
          <w:szCs w:val="24"/>
          <w:lang w:eastAsia="ru-RU"/>
        </w:rPr>
      </w:pPr>
      <w:r w:rsidRPr="00F257C0">
        <w:rPr>
          <w:rFonts w:ascii="Times New Roman" w:eastAsia="Times New Roman" w:hAnsi="Times New Roman"/>
          <w:bCs/>
          <w:sz w:val="24"/>
          <w:szCs w:val="24"/>
          <w:lang w:eastAsia="ru-RU"/>
        </w:rPr>
        <w:t>Системы автоматического тестирования и контроля знаний. Использование тестирующих систем в учебной деятельности. Инструменты создания простых тестов и учета результатов тестирования.</w:t>
      </w:r>
    </w:p>
    <w:p w:rsidR="00A3409F" w:rsidRPr="00F257C0" w:rsidRDefault="00A3409F" w:rsidP="00A3409F">
      <w:pPr>
        <w:widowControl w:val="0"/>
        <w:spacing w:after="0" w:line="240" w:lineRule="auto"/>
        <w:ind w:firstLine="851"/>
        <w:jc w:val="both"/>
        <w:rPr>
          <w:rFonts w:ascii="Times New Roman" w:eastAsia="Times New Roman" w:hAnsi="Times New Roman"/>
          <w:bCs/>
          <w:sz w:val="24"/>
          <w:szCs w:val="24"/>
          <w:lang w:eastAsia="ru-RU"/>
        </w:rPr>
      </w:pPr>
      <w:r w:rsidRPr="00F257C0">
        <w:rPr>
          <w:rFonts w:ascii="Times New Roman" w:eastAsia="Times New Roman" w:hAnsi="Times New Roman"/>
          <w:bCs/>
          <w:sz w:val="24"/>
          <w:szCs w:val="24"/>
          <w:lang w:eastAsia="ru-RU"/>
        </w:rPr>
        <w:t>Введение в теорию графов. Виды графов. Подграфы и деревья. Исследование графов в системе ООП.</w:t>
      </w:r>
    </w:p>
    <w:p w:rsidR="00A3409F" w:rsidRPr="00F257C0" w:rsidRDefault="00A3409F" w:rsidP="00A3409F">
      <w:pPr>
        <w:widowControl w:val="0"/>
        <w:spacing w:after="0" w:line="240" w:lineRule="auto"/>
        <w:ind w:firstLine="851"/>
        <w:jc w:val="both"/>
        <w:rPr>
          <w:rFonts w:ascii="Times New Roman" w:eastAsia="Times New Roman" w:hAnsi="Times New Roman"/>
          <w:bCs/>
          <w:sz w:val="24"/>
          <w:szCs w:val="24"/>
          <w:lang w:eastAsia="ru-RU"/>
        </w:rPr>
      </w:pPr>
      <w:r w:rsidRPr="00F257C0">
        <w:rPr>
          <w:rFonts w:ascii="Times New Roman" w:eastAsia="Times New Roman" w:hAnsi="Times New Roman"/>
          <w:bCs/>
          <w:sz w:val="24"/>
          <w:szCs w:val="24"/>
          <w:lang w:eastAsia="ru-RU"/>
        </w:rPr>
        <w:t>Контроль знаний: тестирование, практическая контрольная работа.</w:t>
      </w:r>
    </w:p>
    <w:p w:rsidR="00A3409F" w:rsidRPr="00F257C0" w:rsidRDefault="00A3409F" w:rsidP="00A3409F">
      <w:pPr>
        <w:widowControl w:val="0"/>
        <w:spacing w:after="0" w:line="240" w:lineRule="auto"/>
        <w:ind w:firstLine="851"/>
        <w:jc w:val="both"/>
        <w:rPr>
          <w:rFonts w:ascii="Times New Roman" w:eastAsia="Times New Roman" w:hAnsi="Times New Roman"/>
          <w:bCs/>
          <w:sz w:val="24"/>
          <w:szCs w:val="24"/>
          <w:lang w:eastAsia="ru-RU"/>
        </w:rPr>
      </w:pPr>
    </w:p>
    <w:p w:rsidR="00B81D11" w:rsidRPr="00F257C0" w:rsidRDefault="00B81D11" w:rsidP="00B81D11">
      <w:pPr>
        <w:widowControl w:val="0"/>
        <w:spacing w:after="0" w:line="240" w:lineRule="auto"/>
        <w:ind w:firstLine="851"/>
        <w:jc w:val="both"/>
        <w:rPr>
          <w:rFonts w:ascii="Times New Roman" w:eastAsia="Times New Roman" w:hAnsi="Times New Roman"/>
          <w:b/>
          <w:bCs/>
          <w:sz w:val="24"/>
          <w:szCs w:val="24"/>
          <w:lang w:eastAsia="ru-RU"/>
        </w:rPr>
      </w:pPr>
      <w:r w:rsidRPr="00F257C0">
        <w:rPr>
          <w:rFonts w:ascii="Times New Roman" w:eastAsia="Times New Roman" w:hAnsi="Times New Roman"/>
          <w:b/>
          <w:bCs/>
          <w:sz w:val="24"/>
          <w:szCs w:val="24"/>
          <w:lang w:eastAsia="ru-RU"/>
        </w:rPr>
        <w:t>Системы счисления. Алгебра логики - 14 часов</w:t>
      </w:r>
    </w:p>
    <w:p w:rsidR="00B81D11" w:rsidRPr="00F257C0" w:rsidRDefault="00B81D11" w:rsidP="00B81D11">
      <w:pPr>
        <w:widowControl w:val="0"/>
        <w:spacing w:after="0" w:line="240" w:lineRule="auto"/>
        <w:ind w:firstLine="851"/>
        <w:jc w:val="both"/>
        <w:rPr>
          <w:rFonts w:ascii="Times New Roman" w:eastAsia="Times New Roman" w:hAnsi="Times New Roman"/>
          <w:bCs/>
          <w:sz w:val="24"/>
          <w:szCs w:val="24"/>
          <w:lang w:eastAsia="ru-RU"/>
        </w:rPr>
      </w:pPr>
      <w:r w:rsidRPr="00F257C0">
        <w:rPr>
          <w:rFonts w:ascii="Times New Roman" w:eastAsia="Times New Roman" w:hAnsi="Times New Roman"/>
          <w:bCs/>
          <w:sz w:val="24"/>
          <w:szCs w:val="24"/>
          <w:lang w:eastAsia="ru-RU"/>
        </w:rPr>
        <w:t xml:space="preserve">Двоичная система счисления. Позиционные и непозиционные системы счисления. </w:t>
      </w:r>
      <w:r w:rsidRPr="00F257C0">
        <w:rPr>
          <w:rFonts w:ascii="Times New Roman" w:eastAsia="Times New Roman" w:hAnsi="Times New Roman"/>
          <w:bCs/>
          <w:sz w:val="24"/>
          <w:szCs w:val="24"/>
          <w:lang w:eastAsia="ru-RU"/>
        </w:rPr>
        <w:lastRenderedPageBreak/>
        <w:t>Правила перевода из 10 с/с в произвольную и обратно. Правила перевода из 10 с/с десятичных чисел.  Представление чисел в памяти компьютера.</w:t>
      </w:r>
    </w:p>
    <w:p w:rsidR="00B81D11" w:rsidRPr="00F257C0" w:rsidRDefault="00B81D11" w:rsidP="00B81D11">
      <w:pPr>
        <w:widowControl w:val="0"/>
        <w:spacing w:after="0" w:line="240" w:lineRule="auto"/>
        <w:ind w:firstLine="851"/>
        <w:jc w:val="both"/>
        <w:rPr>
          <w:rFonts w:ascii="Times New Roman" w:eastAsia="Times New Roman" w:hAnsi="Times New Roman"/>
          <w:bCs/>
          <w:sz w:val="24"/>
          <w:szCs w:val="24"/>
          <w:lang w:eastAsia="ru-RU"/>
        </w:rPr>
      </w:pPr>
      <w:r w:rsidRPr="00F257C0">
        <w:rPr>
          <w:rFonts w:ascii="Times New Roman" w:eastAsia="Times New Roman" w:hAnsi="Times New Roman"/>
          <w:bCs/>
          <w:sz w:val="24"/>
          <w:szCs w:val="24"/>
          <w:lang w:eastAsia="ru-RU"/>
        </w:rPr>
        <w:t>Формы мышления Алгебра логики Логическое умножение, сложение и отрицание. Логические выражения. Логические функции Логические законы и правила преобразования логических выражений. Законы Де Моргана. Упрощение выражений. Следование. Решение логических задач</w:t>
      </w:r>
    </w:p>
    <w:p w:rsidR="00B81D11" w:rsidRPr="00F257C0" w:rsidRDefault="00B81D11" w:rsidP="00B81D11">
      <w:pPr>
        <w:widowControl w:val="0"/>
        <w:spacing w:after="0" w:line="240" w:lineRule="auto"/>
        <w:ind w:firstLine="851"/>
        <w:jc w:val="both"/>
        <w:rPr>
          <w:rFonts w:ascii="Times New Roman" w:eastAsia="Times New Roman" w:hAnsi="Times New Roman"/>
          <w:b/>
          <w:bCs/>
          <w:sz w:val="24"/>
          <w:szCs w:val="24"/>
          <w:lang w:eastAsia="ru-RU"/>
        </w:rPr>
      </w:pPr>
    </w:p>
    <w:p w:rsidR="00A3409F" w:rsidRPr="00F257C0" w:rsidRDefault="00A3409F" w:rsidP="00A3409F">
      <w:pPr>
        <w:widowControl w:val="0"/>
        <w:spacing w:after="0" w:line="240" w:lineRule="auto"/>
        <w:ind w:firstLine="851"/>
        <w:jc w:val="both"/>
        <w:rPr>
          <w:rFonts w:ascii="Times New Roman" w:eastAsia="Times New Roman" w:hAnsi="Times New Roman"/>
          <w:b/>
          <w:bCs/>
          <w:sz w:val="24"/>
          <w:szCs w:val="24"/>
          <w:lang w:eastAsia="ru-RU"/>
        </w:rPr>
      </w:pPr>
      <w:r w:rsidRPr="00F257C0">
        <w:rPr>
          <w:rFonts w:ascii="Times New Roman" w:eastAsia="Times New Roman" w:hAnsi="Times New Roman"/>
          <w:b/>
          <w:bCs/>
          <w:sz w:val="24"/>
          <w:szCs w:val="24"/>
          <w:lang w:eastAsia="ru-RU"/>
        </w:rPr>
        <w:t>Технология создания и обработки текстовой информации – 1</w:t>
      </w:r>
      <w:r w:rsidR="00B81D11" w:rsidRPr="00F257C0">
        <w:rPr>
          <w:rFonts w:ascii="Times New Roman" w:eastAsia="Times New Roman" w:hAnsi="Times New Roman"/>
          <w:b/>
          <w:bCs/>
          <w:sz w:val="24"/>
          <w:szCs w:val="24"/>
          <w:lang w:eastAsia="ru-RU"/>
        </w:rPr>
        <w:t>1</w:t>
      </w:r>
      <w:r w:rsidRPr="00F257C0">
        <w:rPr>
          <w:rFonts w:ascii="Times New Roman" w:eastAsia="Times New Roman" w:hAnsi="Times New Roman"/>
          <w:b/>
          <w:bCs/>
          <w:sz w:val="24"/>
          <w:szCs w:val="24"/>
          <w:lang w:eastAsia="ru-RU"/>
        </w:rPr>
        <w:t xml:space="preserve"> часов</w:t>
      </w:r>
    </w:p>
    <w:p w:rsidR="00A3409F" w:rsidRPr="00F257C0" w:rsidRDefault="00A3409F" w:rsidP="00A3409F">
      <w:pPr>
        <w:widowControl w:val="0"/>
        <w:spacing w:after="0" w:line="240" w:lineRule="auto"/>
        <w:ind w:firstLine="851"/>
        <w:jc w:val="both"/>
        <w:rPr>
          <w:rFonts w:ascii="Times New Roman" w:eastAsia="Times New Roman" w:hAnsi="Times New Roman"/>
          <w:bCs/>
          <w:sz w:val="24"/>
          <w:szCs w:val="24"/>
          <w:lang w:eastAsia="ru-RU"/>
        </w:rPr>
      </w:pPr>
      <w:r w:rsidRPr="00F257C0">
        <w:rPr>
          <w:rFonts w:ascii="Times New Roman" w:eastAsia="Times New Roman" w:hAnsi="Times New Roman"/>
          <w:bCs/>
          <w:sz w:val="24"/>
          <w:szCs w:val="24"/>
          <w:lang w:eastAsia="ru-RU"/>
        </w:rPr>
        <w:t xml:space="preserve">Понятие о настольных издательских системах. Создание, редактирование и форматирование документа. Использование систем проверки орфографии и грамматики. Тезаурусы. </w:t>
      </w:r>
    </w:p>
    <w:p w:rsidR="00A3409F" w:rsidRPr="00F257C0" w:rsidRDefault="00A3409F" w:rsidP="00A3409F">
      <w:pPr>
        <w:widowControl w:val="0"/>
        <w:spacing w:after="0" w:line="240" w:lineRule="auto"/>
        <w:ind w:firstLine="851"/>
        <w:jc w:val="both"/>
        <w:rPr>
          <w:rFonts w:ascii="Times New Roman" w:eastAsia="Times New Roman" w:hAnsi="Times New Roman"/>
          <w:bCs/>
          <w:sz w:val="24"/>
          <w:szCs w:val="24"/>
          <w:lang w:eastAsia="ru-RU"/>
        </w:rPr>
      </w:pPr>
      <w:r w:rsidRPr="00F257C0">
        <w:rPr>
          <w:rFonts w:ascii="Times New Roman" w:eastAsia="Times New Roman" w:hAnsi="Times New Roman"/>
          <w:bCs/>
          <w:sz w:val="24"/>
          <w:szCs w:val="24"/>
          <w:lang w:eastAsia="ru-RU"/>
        </w:rPr>
        <w:t>Компьютерные словари и системы машинного перевода текста. Создание компьютерных публикаций. Редактирование математических текстов и графическое представление математических объектов. Использование систем распознавания текста.</w:t>
      </w:r>
    </w:p>
    <w:p w:rsidR="00A3409F" w:rsidRPr="00F257C0" w:rsidRDefault="00A3409F" w:rsidP="00A3409F">
      <w:pPr>
        <w:widowControl w:val="0"/>
        <w:spacing w:after="0" w:line="240" w:lineRule="auto"/>
        <w:ind w:firstLine="851"/>
        <w:jc w:val="both"/>
        <w:rPr>
          <w:rFonts w:ascii="Times New Roman" w:eastAsia="Times New Roman" w:hAnsi="Times New Roman"/>
          <w:bCs/>
          <w:sz w:val="24"/>
          <w:szCs w:val="24"/>
          <w:lang w:eastAsia="ru-RU"/>
        </w:rPr>
      </w:pPr>
      <w:r w:rsidRPr="00F257C0">
        <w:rPr>
          <w:rFonts w:ascii="Times New Roman" w:eastAsia="Times New Roman" w:hAnsi="Times New Roman"/>
          <w:bCs/>
          <w:sz w:val="24"/>
          <w:szCs w:val="24"/>
          <w:lang w:eastAsia="ru-RU"/>
        </w:rPr>
        <w:t>Контроль знаний: практическая контрольная работа.</w:t>
      </w:r>
    </w:p>
    <w:p w:rsidR="00A3409F" w:rsidRPr="00F257C0" w:rsidRDefault="00A3409F" w:rsidP="00A3409F">
      <w:pPr>
        <w:widowControl w:val="0"/>
        <w:spacing w:after="0" w:line="240" w:lineRule="auto"/>
        <w:ind w:firstLine="851"/>
        <w:jc w:val="both"/>
        <w:rPr>
          <w:rFonts w:ascii="Times New Roman" w:eastAsia="Times New Roman" w:hAnsi="Times New Roman"/>
          <w:bCs/>
          <w:sz w:val="24"/>
          <w:szCs w:val="24"/>
          <w:lang w:eastAsia="ru-RU"/>
        </w:rPr>
      </w:pPr>
    </w:p>
    <w:p w:rsidR="00A3409F" w:rsidRPr="00F257C0" w:rsidRDefault="00A3409F" w:rsidP="00A3409F">
      <w:pPr>
        <w:widowControl w:val="0"/>
        <w:spacing w:after="0" w:line="240" w:lineRule="auto"/>
        <w:ind w:firstLine="851"/>
        <w:jc w:val="both"/>
        <w:rPr>
          <w:rFonts w:ascii="Times New Roman" w:eastAsia="Times New Roman" w:hAnsi="Times New Roman"/>
          <w:b/>
          <w:bCs/>
          <w:sz w:val="24"/>
          <w:szCs w:val="24"/>
          <w:lang w:eastAsia="ru-RU"/>
        </w:rPr>
      </w:pPr>
      <w:r w:rsidRPr="00F257C0">
        <w:rPr>
          <w:rFonts w:ascii="Times New Roman" w:eastAsia="Times New Roman" w:hAnsi="Times New Roman"/>
          <w:b/>
          <w:bCs/>
          <w:sz w:val="24"/>
          <w:szCs w:val="24"/>
          <w:lang w:eastAsia="ru-RU"/>
        </w:rPr>
        <w:t xml:space="preserve">Технология создания и обработки графической </w:t>
      </w:r>
      <w:r w:rsidR="00F437A5" w:rsidRPr="00F257C0">
        <w:rPr>
          <w:rFonts w:ascii="Times New Roman" w:eastAsia="Times New Roman" w:hAnsi="Times New Roman"/>
          <w:b/>
          <w:bCs/>
          <w:sz w:val="24"/>
          <w:szCs w:val="24"/>
          <w:lang w:eastAsia="ru-RU"/>
        </w:rPr>
        <w:t>и мультимедийной информации – 12</w:t>
      </w:r>
      <w:r w:rsidRPr="00F257C0">
        <w:rPr>
          <w:rFonts w:ascii="Times New Roman" w:eastAsia="Times New Roman" w:hAnsi="Times New Roman"/>
          <w:b/>
          <w:bCs/>
          <w:sz w:val="24"/>
          <w:szCs w:val="24"/>
          <w:lang w:eastAsia="ru-RU"/>
        </w:rPr>
        <w:t xml:space="preserve"> часов</w:t>
      </w:r>
    </w:p>
    <w:p w:rsidR="00A3409F" w:rsidRPr="00F257C0" w:rsidRDefault="00A3409F" w:rsidP="00A3409F">
      <w:pPr>
        <w:widowControl w:val="0"/>
        <w:spacing w:after="0" w:line="240" w:lineRule="auto"/>
        <w:ind w:firstLine="851"/>
        <w:jc w:val="both"/>
        <w:rPr>
          <w:rFonts w:ascii="Times New Roman" w:eastAsia="Times New Roman" w:hAnsi="Times New Roman"/>
          <w:bCs/>
          <w:sz w:val="24"/>
          <w:szCs w:val="24"/>
          <w:lang w:eastAsia="ru-RU"/>
        </w:rPr>
      </w:pPr>
      <w:r w:rsidRPr="00F257C0">
        <w:rPr>
          <w:rFonts w:ascii="Times New Roman" w:eastAsia="Times New Roman" w:hAnsi="Times New Roman"/>
          <w:bCs/>
          <w:sz w:val="24"/>
          <w:szCs w:val="24"/>
          <w:lang w:eastAsia="ru-RU"/>
        </w:rPr>
        <w:t>Представление о системах автоматизированного проектирования конструкторских работ, средах компьютерного дизайна и мультимедийных средах. Форматы графических и звуковых объектов. Ввод и обработка графических объектов. Ввод и обработка звуковых объектов.</w:t>
      </w:r>
    </w:p>
    <w:p w:rsidR="00A3409F" w:rsidRPr="00F257C0" w:rsidRDefault="00A3409F" w:rsidP="00A3409F">
      <w:pPr>
        <w:widowControl w:val="0"/>
        <w:spacing w:after="0" w:line="240" w:lineRule="auto"/>
        <w:ind w:firstLine="851"/>
        <w:jc w:val="both"/>
        <w:rPr>
          <w:rFonts w:ascii="Times New Roman" w:eastAsia="Times New Roman" w:hAnsi="Times New Roman"/>
          <w:bCs/>
          <w:sz w:val="24"/>
          <w:szCs w:val="24"/>
          <w:lang w:eastAsia="ru-RU"/>
        </w:rPr>
      </w:pPr>
      <w:r w:rsidRPr="00F257C0">
        <w:rPr>
          <w:rFonts w:ascii="Times New Roman" w:eastAsia="Times New Roman" w:hAnsi="Times New Roman"/>
          <w:bCs/>
          <w:sz w:val="24"/>
          <w:szCs w:val="24"/>
          <w:lang w:eastAsia="ru-RU"/>
        </w:rPr>
        <w:t>Создание графических комплексных объектов для различных предметных областей: преобразования, эффекты, конструирование. Создание и преобразование звуковых и аудио-визуальных объектов. Создание презентаций.</w:t>
      </w:r>
    </w:p>
    <w:p w:rsidR="00A3409F" w:rsidRPr="00F257C0" w:rsidRDefault="00A3409F" w:rsidP="00A3409F">
      <w:pPr>
        <w:widowControl w:val="0"/>
        <w:spacing w:after="0" w:line="240" w:lineRule="auto"/>
        <w:ind w:firstLine="851"/>
        <w:jc w:val="both"/>
        <w:rPr>
          <w:rFonts w:ascii="Times New Roman" w:eastAsia="Times New Roman" w:hAnsi="Times New Roman"/>
          <w:bCs/>
          <w:sz w:val="24"/>
          <w:szCs w:val="24"/>
          <w:lang w:eastAsia="ru-RU"/>
        </w:rPr>
      </w:pPr>
      <w:r w:rsidRPr="00F257C0">
        <w:rPr>
          <w:rFonts w:ascii="Times New Roman" w:eastAsia="Times New Roman" w:hAnsi="Times New Roman"/>
          <w:bCs/>
          <w:sz w:val="24"/>
          <w:szCs w:val="24"/>
          <w:lang w:eastAsia="ru-RU"/>
        </w:rPr>
        <w:t>Контроль знаний: защита проекта.</w:t>
      </w:r>
    </w:p>
    <w:p w:rsidR="00A3409F" w:rsidRPr="00F257C0" w:rsidRDefault="00A3409F" w:rsidP="00A3409F">
      <w:pPr>
        <w:widowControl w:val="0"/>
        <w:spacing w:after="0" w:line="240" w:lineRule="auto"/>
        <w:ind w:firstLine="851"/>
        <w:jc w:val="both"/>
        <w:rPr>
          <w:rFonts w:ascii="Times New Roman" w:eastAsia="Times New Roman" w:hAnsi="Times New Roman"/>
          <w:bCs/>
          <w:sz w:val="24"/>
          <w:szCs w:val="24"/>
          <w:lang w:eastAsia="ru-RU"/>
        </w:rPr>
      </w:pPr>
    </w:p>
    <w:p w:rsidR="00A3409F" w:rsidRPr="00F257C0" w:rsidRDefault="00A3409F" w:rsidP="00A3409F">
      <w:pPr>
        <w:widowControl w:val="0"/>
        <w:spacing w:after="0" w:line="240" w:lineRule="auto"/>
        <w:ind w:firstLine="851"/>
        <w:jc w:val="both"/>
        <w:rPr>
          <w:rFonts w:ascii="Times New Roman" w:eastAsia="Times New Roman" w:hAnsi="Times New Roman"/>
          <w:b/>
          <w:bCs/>
          <w:sz w:val="24"/>
          <w:szCs w:val="24"/>
          <w:lang w:eastAsia="ru-RU"/>
        </w:rPr>
      </w:pPr>
      <w:r w:rsidRPr="00F257C0">
        <w:rPr>
          <w:rFonts w:ascii="Times New Roman" w:eastAsia="Times New Roman" w:hAnsi="Times New Roman"/>
          <w:b/>
          <w:bCs/>
          <w:sz w:val="24"/>
          <w:szCs w:val="24"/>
          <w:lang w:eastAsia="ru-RU"/>
        </w:rPr>
        <w:t>Технологии п</w:t>
      </w:r>
      <w:r w:rsidR="00F437A5" w:rsidRPr="00F257C0">
        <w:rPr>
          <w:rFonts w:ascii="Times New Roman" w:eastAsia="Times New Roman" w:hAnsi="Times New Roman"/>
          <w:b/>
          <w:bCs/>
          <w:sz w:val="24"/>
          <w:szCs w:val="24"/>
          <w:lang w:eastAsia="ru-RU"/>
        </w:rPr>
        <w:t>оиска и хранения информации – 20</w:t>
      </w:r>
      <w:r w:rsidRPr="00F257C0">
        <w:rPr>
          <w:rFonts w:ascii="Times New Roman" w:eastAsia="Times New Roman" w:hAnsi="Times New Roman"/>
          <w:b/>
          <w:bCs/>
          <w:sz w:val="24"/>
          <w:szCs w:val="24"/>
          <w:lang w:eastAsia="ru-RU"/>
        </w:rPr>
        <w:t xml:space="preserve"> часов</w:t>
      </w:r>
    </w:p>
    <w:p w:rsidR="00A3409F" w:rsidRPr="00F257C0" w:rsidRDefault="00A3409F" w:rsidP="00A3409F">
      <w:pPr>
        <w:widowControl w:val="0"/>
        <w:spacing w:after="0" w:line="240" w:lineRule="auto"/>
        <w:ind w:firstLine="851"/>
        <w:jc w:val="both"/>
        <w:rPr>
          <w:rFonts w:ascii="Times New Roman" w:eastAsia="Times New Roman" w:hAnsi="Times New Roman"/>
          <w:bCs/>
          <w:sz w:val="24"/>
          <w:szCs w:val="24"/>
          <w:lang w:eastAsia="ru-RU"/>
        </w:rPr>
      </w:pPr>
      <w:r w:rsidRPr="00F257C0">
        <w:rPr>
          <w:rFonts w:ascii="Times New Roman" w:eastAsia="Times New Roman" w:hAnsi="Times New Roman"/>
          <w:bCs/>
          <w:sz w:val="24"/>
          <w:szCs w:val="24"/>
          <w:lang w:eastAsia="ru-RU"/>
        </w:rPr>
        <w:t>Понятие информационные системы, классификация ИС. Базы данных. Представление о системах управления базами данных, поисковых системах в компьютерных сетях, библиотечных информационных системах.</w:t>
      </w:r>
    </w:p>
    <w:p w:rsidR="00A3409F" w:rsidRPr="00F257C0" w:rsidRDefault="00A3409F" w:rsidP="00A3409F">
      <w:pPr>
        <w:widowControl w:val="0"/>
        <w:spacing w:after="0" w:line="240" w:lineRule="auto"/>
        <w:ind w:firstLine="851"/>
        <w:jc w:val="both"/>
        <w:rPr>
          <w:rFonts w:ascii="Times New Roman" w:eastAsia="Times New Roman" w:hAnsi="Times New Roman"/>
          <w:bCs/>
          <w:sz w:val="24"/>
          <w:szCs w:val="24"/>
          <w:lang w:eastAsia="ru-RU"/>
        </w:rPr>
      </w:pPr>
      <w:r w:rsidRPr="00F257C0">
        <w:rPr>
          <w:rFonts w:ascii="Times New Roman" w:eastAsia="Times New Roman" w:hAnsi="Times New Roman"/>
          <w:bCs/>
          <w:sz w:val="24"/>
          <w:szCs w:val="24"/>
          <w:lang w:eastAsia="ru-RU"/>
        </w:rPr>
        <w:t xml:space="preserve">Создание и заполнение базы данных. Поиск данных. Запросы. Сортировка, удаление и добавление записей. Многотабличная база данных. Связывание таблиц. </w:t>
      </w:r>
    </w:p>
    <w:p w:rsidR="00A3409F" w:rsidRPr="00F257C0" w:rsidRDefault="00A3409F" w:rsidP="00A3409F">
      <w:pPr>
        <w:widowControl w:val="0"/>
        <w:spacing w:after="0" w:line="240" w:lineRule="auto"/>
        <w:ind w:firstLine="851"/>
        <w:jc w:val="both"/>
        <w:rPr>
          <w:rFonts w:ascii="Times New Roman" w:eastAsia="Times New Roman" w:hAnsi="Times New Roman"/>
          <w:bCs/>
          <w:sz w:val="24"/>
          <w:szCs w:val="24"/>
          <w:lang w:eastAsia="ru-RU"/>
        </w:rPr>
      </w:pPr>
      <w:r w:rsidRPr="00F257C0">
        <w:rPr>
          <w:rFonts w:ascii="Times New Roman" w:eastAsia="Times New Roman" w:hAnsi="Times New Roman"/>
          <w:bCs/>
          <w:sz w:val="24"/>
          <w:szCs w:val="24"/>
          <w:lang w:eastAsia="ru-RU"/>
        </w:rPr>
        <w:t>Контроль знаний: тестирование, практическая контрольная работа.</w:t>
      </w:r>
    </w:p>
    <w:p w:rsidR="00A3409F" w:rsidRPr="00F257C0" w:rsidRDefault="00A3409F" w:rsidP="00A3409F">
      <w:pPr>
        <w:widowControl w:val="0"/>
        <w:spacing w:after="0" w:line="240" w:lineRule="auto"/>
        <w:ind w:firstLine="851"/>
        <w:jc w:val="both"/>
        <w:rPr>
          <w:rFonts w:ascii="Times New Roman" w:eastAsia="Times New Roman" w:hAnsi="Times New Roman"/>
          <w:bCs/>
          <w:sz w:val="24"/>
          <w:szCs w:val="24"/>
          <w:lang w:eastAsia="ru-RU"/>
        </w:rPr>
      </w:pPr>
    </w:p>
    <w:p w:rsidR="00A3409F" w:rsidRPr="00F257C0" w:rsidRDefault="00A3409F" w:rsidP="00A3409F">
      <w:pPr>
        <w:widowControl w:val="0"/>
        <w:spacing w:after="0" w:line="240" w:lineRule="auto"/>
        <w:ind w:firstLine="851"/>
        <w:jc w:val="both"/>
        <w:rPr>
          <w:rFonts w:ascii="Times New Roman" w:eastAsia="Times New Roman" w:hAnsi="Times New Roman"/>
          <w:b/>
          <w:bCs/>
          <w:sz w:val="24"/>
          <w:szCs w:val="24"/>
          <w:lang w:eastAsia="ru-RU"/>
        </w:rPr>
      </w:pPr>
      <w:r w:rsidRPr="00F257C0">
        <w:rPr>
          <w:rFonts w:ascii="Times New Roman" w:eastAsia="Times New Roman" w:hAnsi="Times New Roman"/>
          <w:b/>
          <w:bCs/>
          <w:sz w:val="24"/>
          <w:szCs w:val="24"/>
          <w:lang w:eastAsia="ru-RU"/>
        </w:rPr>
        <w:t>Телекомму</w:t>
      </w:r>
      <w:r w:rsidR="00F437A5" w:rsidRPr="00F257C0">
        <w:rPr>
          <w:rFonts w:ascii="Times New Roman" w:eastAsia="Times New Roman" w:hAnsi="Times New Roman"/>
          <w:b/>
          <w:bCs/>
          <w:sz w:val="24"/>
          <w:szCs w:val="24"/>
          <w:lang w:eastAsia="ru-RU"/>
        </w:rPr>
        <w:t>никационные технологии – 19</w:t>
      </w:r>
      <w:r w:rsidRPr="00F257C0">
        <w:rPr>
          <w:rFonts w:ascii="Times New Roman" w:eastAsia="Times New Roman" w:hAnsi="Times New Roman"/>
          <w:b/>
          <w:bCs/>
          <w:sz w:val="24"/>
          <w:szCs w:val="24"/>
          <w:lang w:eastAsia="ru-RU"/>
        </w:rPr>
        <w:t xml:space="preserve"> </w:t>
      </w:r>
      <w:r w:rsidR="00F437A5" w:rsidRPr="00F257C0">
        <w:rPr>
          <w:rFonts w:ascii="Times New Roman" w:eastAsia="Times New Roman" w:hAnsi="Times New Roman"/>
          <w:b/>
          <w:bCs/>
          <w:sz w:val="24"/>
          <w:szCs w:val="24"/>
          <w:lang w:eastAsia="ru-RU"/>
        </w:rPr>
        <w:t>часов</w:t>
      </w:r>
    </w:p>
    <w:p w:rsidR="00A3409F" w:rsidRPr="00F257C0" w:rsidRDefault="00A3409F" w:rsidP="00A3409F">
      <w:pPr>
        <w:widowControl w:val="0"/>
        <w:spacing w:after="0" w:line="240" w:lineRule="auto"/>
        <w:ind w:firstLine="851"/>
        <w:jc w:val="both"/>
        <w:rPr>
          <w:rFonts w:ascii="Times New Roman" w:eastAsia="Times New Roman" w:hAnsi="Times New Roman"/>
          <w:bCs/>
          <w:sz w:val="24"/>
          <w:szCs w:val="24"/>
          <w:lang w:eastAsia="ru-RU"/>
        </w:rPr>
      </w:pPr>
      <w:r w:rsidRPr="00F257C0">
        <w:rPr>
          <w:rFonts w:ascii="Times New Roman" w:eastAsia="Times New Roman" w:hAnsi="Times New Roman"/>
          <w:bCs/>
          <w:sz w:val="24"/>
          <w:szCs w:val="24"/>
          <w:lang w:eastAsia="ru-RU"/>
        </w:rPr>
        <w:t xml:space="preserve">Передача информации. Компьютерные сети. Глобальная компьютерная сеть Интернет: адресация, протоколы, подключение, основные ресурсы. Специальное программное обеспечение средств телекоммуникационных технологий. Использование средств телекоммуникаций в коллективной деятельности. Технологии и средства защиты информации в глобальной и локальной компьютерных сетях от разрушения, несанкционированного доступа. </w:t>
      </w:r>
    </w:p>
    <w:p w:rsidR="00A3409F" w:rsidRPr="00F257C0" w:rsidRDefault="00A3409F" w:rsidP="00A3409F">
      <w:pPr>
        <w:widowControl w:val="0"/>
        <w:spacing w:after="0" w:line="240" w:lineRule="auto"/>
        <w:ind w:firstLine="851"/>
        <w:jc w:val="both"/>
        <w:rPr>
          <w:rFonts w:ascii="Times New Roman" w:eastAsia="Times New Roman" w:hAnsi="Times New Roman"/>
          <w:bCs/>
          <w:sz w:val="24"/>
          <w:szCs w:val="24"/>
          <w:lang w:eastAsia="ru-RU"/>
        </w:rPr>
      </w:pPr>
      <w:r w:rsidRPr="00F257C0">
        <w:rPr>
          <w:rFonts w:ascii="Times New Roman" w:eastAsia="Times New Roman" w:hAnsi="Times New Roman"/>
          <w:bCs/>
          <w:sz w:val="24"/>
          <w:szCs w:val="24"/>
          <w:lang w:eastAsia="ru-RU"/>
        </w:rPr>
        <w:t>Поисковые системы. Использование инструментов поисковых систем для работы с образовательными порталами и электронными каталогами библиотек, музеев, книгоиздания, СМИ. Правила цитирования источников информации.</w:t>
      </w:r>
    </w:p>
    <w:p w:rsidR="00A3409F" w:rsidRPr="00F257C0" w:rsidRDefault="00A3409F" w:rsidP="00A3409F">
      <w:pPr>
        <w:widowControl w:val="0"/>
        <w:spacing w:after="0" w:line="240" w:lineRule="auto"/>
        <w:ind w:firstLine="851"/>
        <w:jc w:val="both"/>
        <w:rPr>
          <w:rFonts w:ascii="Times New Roman" w:eastAsia="Times New Roman" w:hAnsi="Times New Roman"/>
          <w:bCs/>
          <w:sz w:val="24"/>
          <w:szCs w:val="24"/>
          <w:lang w:eastAsia="ru-RU"/>
        </w:rPr>
      </w:pPr>
      <w:r w:rsidRPr="00F257C0">
        <w:rPr>
          <w:rFonts w:ascii="Times New Roman" w:eastAsia="Times New Roman" w:hAnsi="Times New Roman"/>
          <w:bCs/>
          <w:sz w:val="24"/>
          <w:szCs w:val="24"/>
          <w:lang w:eastAsia="ru-RU"/>
        </w:rPr>
        <w:t xml:space="preserve">Язык разметки гипертекста HTML. Форматирование страниц и текста. Размещение графики. Создание ссылок. Создание форм. Программы разработки сайтов. </w:t>
      </w:r>
    </w:p>
    <w:p w:rsidR="00A3409F" w:rsidRPr="00F257C0" w:rsidRDefault="00A3409F" w:rsidP="00A3409F">
      <w:pPr>
        <w:widowControl w:val="0"/>
        <w:spacing w:after="0" w:line="240" w:lineRule="auto"/>
        <w:ind w:firstLine="851"/>
        <w:jc w:val="both"/>
        <w:rPr>
          <w:rFonts w:ascii="Times New Roman" w:eastAsia="Times New Roman" w:hAnsi="Times New Roman"/>
          <w:bCs/>
          <w:sz w:val="24"/>
          <w:szCs w:val="24"/>
          <w:lang w:eastAsia="ru-RU"/>
        </w:rPr>
      </w:pPr>
      <w:r w:rsidRPr="00F257C0">
        <w:rPr>
          <w:rFonts w:ascii="Times New Roman" w:eastAsia="Times New Roman" w:hAnsi="Times New Roman"/>
          <w:bCs/>
          <w:sz w:val="24"/>
          <w:szCs w:val="24"/>
          <w:lang w:eastAsia="ru-RU"/>
        </w:rPr>
        <w:t>Контроль знаний: тестирование, защита проекта.</w:t>
      </w:r>
    </w:p>
    <w:p w:rsidR="00A3409F" w:rsidRPr="00F257C0" w:rsidRDefault="00A3409F" w:rsidP="00A3409F">
      <w:pPr>
        <w:widowControl w:val="0"/>
        <w:spacing w:after="0" w:line="240" w:lineRule="auto"/>
        <w:ind w:firstLine="851"/>
        <w:jc w:val="both"/>
        <w:rPr>
          <w:rFonts w:ascii="Times New Roman" w:eastAsia="Times New Roman" w:hAnsi="Times New Roman"/>
          <w:bCs/>
          <w:sz w:val="24"/>
          <w:szCs w:val="24"/>
          <w:lang w:eastAsia="ru-RU"/>
        </w:rPr>
      </w:pPr>
    </w:p>
    <w:p w:rsidR="00A3409F" w:rsidRPr="00F257C0" w:rsidRDefault="00A3409F" w:rsidP="00A3409F">
      <w:pPr>
        <w:widowControl w:val="0"/>
        <w:spacing w:after="0" w:line="240" w:lineRule="auto"/>
        <w:ind w:firstLine="851"/>
        <w:jc w:val="both"/>
        <w:rPr>
          <w:rFonts w:ascii="Times New Roman" w:eastAsia="Times New Roman" w:hAnsi="Times New Roman"/>
          <w:bCs/>
          <w:sz w:val="24"/>
          <w:szCs w:val="24"/>
          <w:lang w:eastAsia="ru-RU"/>
        </w:rPr>
      </w:pPr>
    </w:p>
    <w:p w:rsidR="00A3409F" w:rsidRPr="00F257C0" w:rsidRDefault="00A3409F" w:rsidP="00A3409F">
      <w:pPr>
        <w:widowControl w:val="0"/>
        <w:spacing w:after="0" w:line="240" w:lineRule="auto"/>
        <w:ind w:firstLine="851"/>
        <w:jc w:val="both"/>
        <w:rPr>
          <w:rFonts w:ascii="Times New Roman" w:eastAsia="Times New Roman" w:hAnsi="Times New Roman"/>
          <w:b/>
          <w:bCs/>
          <w:sz w:val="24"/>
          <w:szCs w:val="24"/>
          <w:lang w:eastAsia="ru-RU"/>
        </w:rPr>
      </w:pPr>
      <w:r w:rsidRPr="00F257C0">
        <w:rPr>
          <w:rFonts w:ascii="Times New Roman" w:eastAsia="Times New Roman" w:hAnsi="Times New Roman"/>
          <w:b/>
          <w:bCs/>
          <w:sz w:val="24"/>
          <w:szCs w:val="24"/>
          <w:lang w:eastAsia="ru-RU"/>
        </w:rPr>
        <w:t>Информац</w:t>
      </w:r>
      <w:r w:rsidR="00F437A5" w:rsidRPr="00F257C0">
        <w:rPr>
          <w:rFonts w:ascii="Times New Roman" w:eastAsia="Times New Roman" w:hAnsi="Times New Roman"/>
          <w:b/>
          <w:bCs/>
          <w:sz w:val="24"/>
          <w:szCs w:val="24"/>
          <w:lang w:eastAsia="ru-RU"/>
        </w:rPr>
        <w:t>ионная деятельность человека – 11</w:t>
      </w:r>
      <w:r w:rsidRPr="00F257C0">
        <w:rPr>
          <w:rFonts w:ascii="Times New Roman" w:eastAsia="Times New Roman" w:hAnsi="Times New Roman"/>
          <w:b/>
          <w:bCs/>
          <w:sz w:val="24"/>
          <w:szCs w:val="24"/>
          <w:lang w:eastAsia="ru-RU"/>
        </w:rPr>
        <w:t xml:space="preserve"> часов</w:t>
      </w:r>
    </w:p>
    <w:p w:rsidR="00A3409F" w:rsidRPr="00F257C0" w:rsidRDefault="00A3409F" w:rsidP="00A3409F">
      <w:pPr>
        <w:widowControl w:val="0"/>
        <w:spacing w:after="0" w:line="240" w:lineRule="auto"/>
        <w:ind w:firstLine="851"/>
        <w:jc w:val="both"/>
        <w:rPr>
          <w:rFonts w:ascii="Times New Roman" w:eastAsia="Times New Roman" w:hAnsi="Times New Roman"/>
          <w:bCs/>
          <w:sz w:val="24"/>
          <w:szCs w:val="24"/>
          <w:lang w:eastAsia="ru-RU"/>
        </w:rPr>
      </w:pPr>
      <w:r w:rsidRPr="00F257C0">
        <w:rPr>
          <w:rFonts w:ascii="Times New Roman" w:eastAsia="Times New Roman" w:hAnsi="Times New Roman"/>
          <w:bCs/>
          <w:sz w:val="24"/>
          <w:szCs w:val="24"/>
          <w:lang w:eastAsia="ru-RU"/>
        </w:rPr>
        <w:t xml:space="preserve">Виды профессиональной информационной деятельности человека. Роль информации в современном обществе. Информационные ресурсы и каналы государства. Образовательные информационные ресурсы. </w:t>
      </w:r>
    </w:p>
    <w:p w:rsidR="00A3409F" w:rsidRPr="00F257C0" w:rsidRDefault="00A3409F" w:rsidP="00A3409F">
      <w:pPr>
        <w:widowControl w:val="0"/>
        <w:spacing w:after="0" w:line="240" w:lineRule="auto"/>
        <w:ind w:firstLine="851"/>
        <w:jc w:val="both"/>
        <w:rPr>
          <w:rFonts w:ascii="Times New Roman" w:eastAsia="Times New Roman" w:hAnsi="Times New Roman"/>
          <w:bCs/>
          <w:sz w:val="24"/>
          <w:szCs w:val="24"/>
          <w:lang w:eastAsia="ru-RU"/>
        </w:rPr>
      </w:pPr>
      <w:r w:rsidRPr="00F257C0">
        <w:rPr>
          <w:rFonts w:ascii="Times New Roman" w:eastAsia="Times New Roman" w:hAnsi="Times New Roman"/>
          <w:bCs/>
          <w:sz w:val="24"/>
          <w:szCs w:val="24"/>
          <w:lang w:eastAsia="ru-RU"/>
        </w:rPr>
        <w:t xml:space="preserve">Экономика информационной сферы. Стоимостные характеристики информационной деятельности. </w:t>
      </w:r>
    </w:p>
    <w:p w:rsidR="00A3409F" w:rsidRPr="00F257C0" w:rsidRDefault="00A3409F" w:rsidP="00A3409F">
      <w:pPr>
        <w:widowControl w:val="0"/>
        <w:spacing w:after="0" w:line="240" w:lineRule="auto"/>
        <w:ind w:firstLine="851"/>
        <w:jc w:val="both"/>
        <w:rPr>
          <w:rFonts w:ascii="Times New Roman" w:eastAsia="Times New Roman" w:hAnsi="Times New Roman"/>
          <w:bCs/>
          <w:sz w:val="24"/>
          <w:szCs w:val="24"/>
          <w:lang w:eastAsia="ru-RU"/>
        </w:rPr>
      </w:pPr>
      <w:r w:rsidRPr="00F257C0">
        <w:rPr>
          <w:rFonts w:ascii="Times New Roman" w:eastAsia="Times New Roman" w:hAnsi="Times New Roman"/>
          <w:bCs/>
          <w:sz w:val="24"/>
          <w:szCs w:val="24"/>
          <w:lang w:eastAsia="ru-RU"/>
        </w:rPr>
        <w:t>Информационная этика и право, информационная безопасность. Правовые нормы, относящиеся к информации, правонарушения в информационной сфере, меры их предотвращения.</w:t>
      </w:r>
    </w:p>
    <w:p w:rsidR="00A3409F" w:rsidRPr="00F257C0" w:rsidRDefault="00A3409F" w:rsidP="00A3409F">
      <w:pPr>
        <w:widowControl w:val="0"/>
        <w:spacing w:after="0" w:line="240" w:lineRule="auto"/>
        <w:ind w:firstLine="851"/>
        <w:jc w:val="both"/>
        <w:rPr>
          <w:rFonts w:ascii="Times New Roman" w:eastAsia="Times New Roman" w:hAnsi="Times New Roman"/>
          <w:bCs/>
          <w:sz w:val="24"/>
          <w:szCs w:val="24"/>
          <w:lang w:eastAsia="ru-RU"/>
        </w:rPr>
      </w:pPr>
      <w:r w:rsidRPr="00F257C0">
        <w:rPr>
          <w:rFonts w:ascii="Times New Roman" w:eastAsia="Times New Roman" w:hAnsi="Times New Roman"/>
          <w:bCs/>
          <w:sz w:val="24"/>
          <w:szCs w:val="24"/>
          <w:lang w:eastAsia="ru-RU"/>
        </w:rPr>
        <w:t>Контроль знаний: защита проекта.</w:t>
      </w:r>
    </w:p>
    <w:p w:rsidR="00A3409F" w:rsidRPr="00F257C0" w:rsidRDefault="00A3409F" w:rsidP="00A3409F">
      <w:pPr>
        <w:widowControl w:val="0"/>
        <w:spacing w:after="0" w:line="240" w:lineRule="auto"/>
        <w:ind w:firstLine="851"/>
        <w:jc w:val="both"/>
        <w:rPr>
          <w:rFonts w:ascii="Times New Roman" w:eastAsia="Times New Roman" w:hAnsi="Times New Roman"/>
          <w:bCs/>
          <w:sz w:val="24"/>
          <w:szCs w:val="24"/>
          <w:lang w:eastAsia="ru-RU"/>
        </w:rPr>
      </w:pPr>
    </w:p>
    <w:p w:rsidR="00A3409F" w:rsidRPr="00F257C0" w:rsidRDefault="00A3409F" w:rsidP="00A3409F">
      <w:pPr>
        <w:widowControl w:val="0"/>
        <w:spacing w:after="0" w:line="240" w:lineRule="auto"/>
        <w:rPr>
          <w:rFonts w:ascii="Times New Roman" w:eastAsia="Times New Roman" w:hAnsi="Times New Roman"/>
          <w:bCs/>
          <w:sz w:val="24"/>
          <w:szCs w:val="24"/>
          <w:lang w:eastAsia="ru-RU"/>
        </w:rPr>
      </w:pPr>
      <w:r w:rsidRPr="00F257C0">
        <w:rPr>
          <w:rFonts w:ascii="Times New Roman" w:eastAsia="Times New Roman" w:hAnsi="Times New Roman"/>
          <w:bCs/>
          <w:sz w:val="24"/>
          <w:szCs w:val="24"/>
          <w:lang w:eastAsia="ru-RU"/>
        </w:rPr>
        <w:t>Всего – 136 часов</w:t>
      </w:r>
    </w:p>
    <w:p w:rsidR="00A3409F" w:rsidRPr="00F257C0" w:rsidRDefault="00A3409F" w:rsidP="00A3409F">
      <w:pPr>
        <w:widowControl w:val="0"/>
        <w:spacing w:after="0" w:line="240" w:lineRule="auto"/>
        <w:jc w:val="center"/>
        <w:rPr>
          <w:rFonts w:ascii="Times New Roman" w:eastAsia="Times New Roman" w:hAnsi="Times New Roman"/>
          <w:b/>
          <w:sz w:val="24"/>
          <w:szCs w:val="24"/>
          <w:lang w:eastAsia="ru-RU"/>
        </w:rPr>
      </w:pPr>
    </w:p>
    <w:p w:rsidR="00A7347F" w:rsidRPr="00F257C0" w:rsidRDefault="00A7347F" w:rsidP="00A3409F">
      <w:pPr>
        <w:widowControl w:val="0"/>
        <w:spacing w:after="0" w:line="240" w:lineRule="auto"/>
        <w:jc w:val="center"/>
        <w:rPr>
          <w:rFonts w:ascii="Times New Roman" w:eastAsia="Times New Roman" w:hAnsi="Times New Roman"/>
          <w:b/>
          <w:sz w:val="24"/>
          <w:szCs w:val="24"/>
          <w:lang w:eastAsia="ru-RU"/>
        </w:rPr>
      </w:pPr>
      <w:r w:rsidRPr="00F257C0">
        <w:rPr>
          <w:rFonts w:ascii="Times New Roman" w:eastAsia="Times New Roman" w:hAnsi="Times New Roman"/>
          <w:b/>
          <w:sz w:val="24"/>
          <w:szCs w:val="24"/>
          <w:lang w:eastAsia="ru-RU"/>
        </w:rPr>
        <w:t>Учебно-тематический план</w:t>
      </w:r>
    </w:p>
    <w:p w:rsidR="00A7347F" w:rsidRPr="00F257C0" w:rsidRDefault="00A7347F" w:rsidP="00670387">
      <w:pPr>
        <w:widowControl w:val="0"/>
        <w:spacing w:after="0" w:line="240" w:lineRule="auto"/>
        <w:ind w:firstLine="709"/>
        <w:rPr>
          <w:rFonts w:ascii="Times New Roman" w:eastAsia="Times New Roman" w:hAnsi="Times New Roman"/>
          <w:sz w:val="24"/>
          <w:szCs w:val="24"/>
          <w:lang w:eastAsia="ru-RU"/>
        </w:rPr>
      </w:pPr>
      <w:r w:rsidRPr="00F257C0">
        <w:rPr>
          <w:rFonts w:ascii="Times New Roman" w:eastAsia="Times New Roman" w:hAnsi="Times New Roman"/>
          <w:i/>
          <w:sz w:val="24"/>
          <w:szCs w:val="24"/>
          <w:u w:val="single"/>
          <w:lang w:eastAsia="ru-RU"/>
        </w:rPr>
        <w:t>Количество часов:</w:t>
      </w:r>
      <w:r w:rsidRPr="00F257C0">
        <w:rPr>
          <w:rFonts w:ascii="Times New Roman" w:eastAsia="Times New Roman" w:hAnsi="Times New Roman"/>
          <w:sz w:val="24"/>
          <w:szCs w:val="24"/>
          <w:lang w:eastAsia="ru-RU"/>
        </w:rPr>
        <w:t xml:space="preserve"> всего 1</w:t>
      </w:r>
      <w:r w:rsidR="00CB606B" w:rsidRPr="00F257C0">
        <w:rPr>
          <w:rFonts w:ascii="Times New Roman" w:eastAsia="Times New Roman" w:hAnsi="Times New Roman"/>
          <w:sz w:val="24"/>
          <w:szCs w:val="24"/>
          <w:lang w:eastAsia="ru-RU"/>
        </w:rPr>
        <w:t>36</w:t>
      </w:r>
      <w:r w:rsidRPr="00F257C0">
        <w:rPr>
          <w:rFonts w:ascii="Times New Roman" w:eastAsia="Times New Roman" w:hAnsi="Times New Roman"/>
          <w:sz w:val="24"/>
          <w:szCs w:val="24"/>
          <w:lang w:eastAsia="ru-RU"/>
        </w:rPr>
        <w:t xml:space="preserve"> часов; в неделю 4 час.</w:t>
      </w:r>
    </w:p>
    <w:p w:rsidR="00A7347F" w:rsidRPr="00F257C0" w:rsidRDefault="00A7347F" w:rsidP="00670387">
      <w:pPr>
        <w:widowControl w:val="0"/>
        <w:spacing w:after="0" w:line="240" w:lineRule="auto"/>
        <w:ind w:firstLine="709"/>
        <w:rPr>
          <w:rFonts w:ascii="Times New Roman" w:eastAsia="Times New Roman" w:hAnsi="Times New Roman"/>
          <w:sz w:val="24"/>
          <w:szCs w:val="24"/>
          <w:lang w:eastAsia="ru-RU"/>
        </w:rPr>
      </w:pPr>
      <w:r w:rsidRPr="00F257C0">
        <w:rPr>
          <w:rFonts w:ascii="Times New Roman" w:eastAsia="Times New Roman" w:hAnsi="Times New Roman"/>
          <w:i/>
          <w:sz w:val="24"/>
          <w:szCs w:val="24"/>
          <w:u w:val="single"/>
          <w:lang w:eastAsia="ru-RU"/>
        </w:rPr>
        <w:t>Контрольных работ</w:t>
      </w:r>
      <w:r w:rsidRPr="00F257C0">
        <w:rPr>
          <w:rFonts w:ascii="Times New Roman" w:eastAsia="Times New Roman" w:hAnsi="Times New Roman"/>
          <w:sz w:val="24"/>
          <w:szCs w:val="24"/>
          <w:lang w:eastAsia="ru-RU"/>
        </w:rPr>
        <w:t xml:space="preserve"> - </w:t>
      </w:r>
      <w:r w:rsidR="00F257C0">
        <w:rPr>
          <w:rFonts w:ascii="Times New Roman" w:eastAsia="Times New Roman" w:hAnsi="Times New Roman"/>
          <w:sz w:val="24"/>
          <w:szCs w:val="24"/>
          <w:lang w:eastAsia="ru-RU"/>
        </w:rPr>
        <w:t>7</w:t>
      </w:r>
      <w:r w:rsidRPr="00F257C0">
        <w:rPr>
          <w:rFonts w:ascii="Times New Roman" w:eastAsia="Times New Roman" w:hAnsi="Times New Roman"/>
          <w:sz w:val="24"/>
          <w:szCs w:val="24"/>
          <w:lang w:eastAsia="ru-RU"/>
        </w:rPr>
        <w:t>.</w:t>
      </w:r>
    </w:p>
    <w:p w:rsidR="00A7347F" w:rsidRPr="00F257C0" w:rsidRDefault="00F257C0" w:rsidP="00670387">
      <w:pPr>
        <w:widowControl w:val="0"/>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i/>
          <w:sz w:val="24"/>
          <w:szCs w:val="24"/>
          <w:u w:val="single"/>
          <w:lang w:eastAsia="ru-RU"/>
        </w:rPr>
        <w:t>Проверочных</w:t>
      </w:r>
      <w:r w:rsidR="00A7347F" w:rsidRPr="00F257C0">
        <w:rPr>
          <w:rFonts w:ascii="Times New Roman" w:eastAsia="Times New Roman" w:hAnsi="Times New Roman"/>
          <w:i/>
          <w:sz w:val="24"/>
          <w:szCs w:val="24"/>
          <w:u w:val="single"/>
          <w:lang w:eastAsia="ru-RU"/>
        </w:rPr>
        <w:t xml:space="preserve"> практических работ</w:t>
      </w:r>
      <w:r w:rsidR="00A7347F" w:rsidRPr="00F257C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w:t>
      </w:r>
      <w:r w:rsidR="00A7347F" w:rsidRPr="00F257C0">
        <w:rPr>
          <w:rFonts w:ascii="Times New Roman" w:eastAsia="Times New Roman" w:hAnsi="Times New Roman"/>
          <w:sz w:val="24"/>
          <w:szCs w:val="24"/>
          <w:lang w:eastAsia="ru-RU"/>
        </w:rPr>
        <w:t xml:space="preserve"> . </w:t>
      </w:r>
    </w:p>
    <w:tbl>
      <w:tblPr>
        <w:tblW w:w="534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4683"/>
        <w:gridCol w:w="1841"/>
        <w:gridCol w:w="1423"/>
        <w:gridCol w:w="1236"/>
      </w:tblGrid>
      <w:tr w:rsidR="00F437A5" w:rsidRPr="00F257C0" w:rsidTr="00F437A5">
        <w:trPr>
          <w:trHeight w:val="188"/>
          <w:tblHeader/>
        </w:trPr>
        <w:tc>
          <w:tcPr>
            <w:tcW w:w="535" w:type="pct"/>
            <w:vMerge w:val="restart"/>
            <w:vAlign w:val="center"/>
          </w:tcPr>
          <w:p w:rsidR="00F437A5" w:rsidRPr="00F257C0" w:rsidRDefault="00F437A5" w:rsidP="00BC644F">
            <w:pPr>
              <w:jc w:val="center"/>
              <w:rPr>
                <w:rFonts w:ascii="Times New Roman" w:hAnsi="Times New Roman"/>
                <w:b/>
                <w:sz w:val="24"/>
                <w:szCs w:val="24"/>
              </w:rPr>
            </w:pPr>
            <w:r w:rsidRPr="00F257C0">
              <w:rPr>
                <w:rFonts w:ascii="Times New Roman" w:hAnsi="Times New Roman"/>
                <w:b/>
                <w:sz w:val="24"/>
                <w:szCs w:val="24"/>
              </w:rPr>
              <w:t>№ урока</w:t>
            </w:r>
          </w:p>
        </w:tc>
        <w:tc>
          <w:tcPr>
            <w:tcW w:w="2277" w:type="pct"/>
            <w:vMerge w:val="restart"/>
            <w:vAlign w:val="center"/>
          </w:tcPr>
          <w:p w:rsidR="00F437A5" w:rsidRPr="00F257C0" w:rsidRDefault="00F437A5" w:rsidP="00BC644F">
            <w:pPr>
              <w:jc w:val="center"/>
              <w:rPr>
                <w:rFonts w:ascii="Times New Roman" w:hAnsi="Times New Roman"/>
                <w:b/>
                <w:sz w:val="24"/>
                <w:szCs w:val="24"/>
              </w:rPr>
            </w:pPr>
            <w:r w:rsidRPr="00F257C0">
              <w:rPr>
                <w:rFonts w:ascii="Times New Roman" w:hAnsi="Times New Roman"/>
                <w:b/>
                <w:sz w:val="24"/>
                <w:szCs w:val="24"/>
              </w:rPr>
              <w:t>Название темы</w:t>
            </w:r>
          </w:p>
        </w:tc>
        <w:tc>
          <w:tcPr>
            <w:tcW w:w="895" w:type="pct"/>
            <w:vMerge w:val="restart"/>
          </w:tcPr>
          <w:p w:rsidR="00F437A5" w:rsidRPr="00F257C0" w:rsidRDefault="00F437A5" w:rsidP="00BC644F">
            <w:pPr>
              <w:jc w:val="center"/>
              <w:rPr>
                <w:rFonts w:ascii="Times New Roman" w:hAnsi="Times New Roman"/>
                <w:b/>
                <w:sz w:val="24"/>
                <w:szCs w:val="24"/>
              </w:rPr>
            </w:pPr>
            <w:r w:rsidRPr="00F257C0">
              <w:rPr>
                <w:rFonts w:ascii="Times New Roman" w:hAnsi="Times New Roman"/>
                <w:b/>
                <w:sz w:val="24"/>
                <w:szCs w:val="24"/>
              </w:rPr>
              <w:t>Параграф учебника</w:t>
            </w:r>
          </w:p>
        </w:tc>
        <w:tc>
          <w:tcPr>
            <w:tcW w:w="1293" w:type="pct"/>
            <w:gridSpan w:val="2"/>
            <w:vAlign w:val="center"/>
          </w:tcPr>
          <w:p w:rsidR="00F437A5" w:rsidRPr="00F257C0" w:rsidRDefault="00F437A5" w:rsidP="00BC644F">
            <w:pPr>
              <w:jc w:val="center"/>
              <w:rPr>
                <w:rFonts w:ascii="Times New Roman" w:hAnsi="Times New Roman"/>
                <w:b/>
                <w:sz w:val="24"/>
                <w:szCs w:val="24"/>
              </w:rPr>
            </w:pPr>
            <w:r w:rsidRPr="00F257C0">
              <w:rPr>
                <w:rFonts w:ascii="Times New Roman" w:hAnsi="Times New Roman"/>
                <w:b/>
                <w:sz w:val="24"/>
                <w:szCs w:val="24"/>
              </w:rPr>
              <w:t>Сроки проведения</w:t>
            </w:r>
          </w:p>
        </w:tc>
      </w:tr>
      <w:tr w:rsidR="00F437A5" w:rsidRPr="00F257C0" w:rsidTr="00F437A5">
        <w:trPr>
          <w:trHeight w:val="187"/>
          <w:tblHeader/>
        </w:trPr>
        <w:tc>
          <w:tcPr>
            <w:tcW w:w="535" w:type="pct"/>
            <w:vMerge/>
            <w:vAlign w:val="center"/>
          </w:tcPr>
          <w:p w:rsidR="00F437A5" w:rsidRPr="00F257C0" w:rsidRDefault="00F437A5" w:rsidP="00BC644F">
            <w:pPr>
              <w:jc w:val="center"/>
              <w:rPr>
                <w:rFonts w:ascii="Times New Roman" w:hAnsi="Times New Roman"/>
                <w:b/>
                <w:sz w:val="24"/>
                <w:szCs w:val="24"/>
              </w:rPr>
            </w:pPr>
          </w:p>
        </w:tc>
        <w:tc>
          <w:tcPr>
            <w:tcW w:w="2277" w:type="pct"/>
            <w:vMerge/>
            <w:vAlign w:val="center"/>
          </w:tcPr>
          <w:p w:rsidR="00F437A5" w:rsidRPr="00F257C0" w:rsidRDefault="00F437A5" w:rsidP="00BC644F">
            <w:pPr>
              <w:jc w:val="center"/>
              <w:rPr>
                <w:rFonts w:ascii="Times New Roman" w:hAnsi="Times New Roman"/>
                <w:b/>
                <w:sz w:val="24"/>
                <w:szCs w:val="24"/>
              </w:rPr>
            </w:pPr>
          </w:p>
        </w:tc>
        <w:tc>
          <w:tcPr>
            <w:tcW w:w="895" w:type="pct"/>
            <w:vMerge/>
          </w:tcPr>
          <w:p w:rsidR="00F437A5" w:rsidRPr="00F257C0" w:rsidRDefault="00F437A5" w:rsidP="00BC644F">
            <w:pPr>
              <w:jc w:val="center"/>
              <w:rPr>
                <w:rFonts w:ascii="Times New Roman" w:hAnsi="Times New Roman"/>
                <w:b/>
                <w:sz w:val="24"/>
                <w:szCs w:val="24"/>
              </w:rPr>
            </w:pPr>
          </w:p>
        </w:tc>
        <w:tc>
          <w:tcPr>
            <w:tcW w:w="692" w:type="pct"/>
            <w:vAlign w:val="center"/>
          </w:tcPr>
          <w:p w:rsidR="00F437A5" w:rsidRPr="00F257C0" w:rsidRDefault="00F437A5" w:rsidP="00BC644F">
            <w:pPr>
              <w:jc w:val="center"/>
              <w:rPr>
                <w:rFonts w:ascii="Times New Roman" w:hAnsi="Times New Roman"/>
                <w:b/>
                <w:sz w:val="24"/>
                <w:szCs w:val="24"/>
              </w:rPr>
            </w:pPr>
            <w:r w:rsidRPr="00F257C0">
              <w:rPr>
                <w:rFonts w:ascii="Times New Roman" w:hAnsi="Times New Roman"/>
                <w:b/>
                <w:sz w:val="24"/>
                <w:szCs w:val="24"/>
              </w:rPr>
              <w:t>План</w:t>
            </w:r>
          </w:p>
        </w:tc>
        <w:tc>
          <w:tcPr>
            <w:tcW w:w="601" w:type="pct"/>
            <w:vAlign w:val="center"/>
          </w:tcPr>
          <w:p w:rsidR="00F437A5" w:rsidRPr="00F257C0" w:rsidRDefault="00F437A5" w:rsidP="00BC644F">
            <w:pPr>
              <w:jc w:val="center"/>
              <w:rPr>
                <w:rFonts w:ascii="Times New Roman" w:hAnsi="Times New Roman"/>
                <w:b/>
                <w:sz w:val="24"/>
                <w:szCs w:val="24"/>
              </w:rPr>
            </w:pPr>
            <w:r w:rsidRPr="00F257C0">
              <w:rPr>
                <w:rFonts w:ascii="Times New Roman" w:hAnsi="Times New Roman"/>
                <w:b/>
                <w:sz w:val="24"/>
                <w:szCs w:val="24"/>
              </w:rPr>
              <w:t>Факт</w:t>
            </w:r>
          </w:p>
        </w:tc>
      </w:tr>
      <w:tr w:rsidR="00F437A5" w:rsidRPr="00F257C0" w:rsidTr="00F437A5">
        <w:tc>
          <w:tcPr>
            <w:tcW w:w="5000" w:type="pct"/>
            <w:gridSpan w:val="5"/>
          </w:tcPr>
          <w:p w:rsidR="00F437A5" w:rsidRPr="00F257C0" w:rsidRDefault="00F437A5" w:rsidP="00BC644F">
            <w:pPr>
              <w:jc w:val="center"/>
              <w:rPr>
                <w:rFonts w:ascii="Times New Roman" w:hAnsi="Times New Roman"/>
                <w:sz w:val="24"/>
                <w:szCs w:val="24"/>
              </w:rPr>
            </w:pPr>
            <w:r w:rsidRPr="00F257C0">
              <w:rPr>
                <w:rFonts w:ascii="Times New Roman" w:hAnsi="Times New Roman"/>
                <w:b/>
                <w:sz w:val="24"/>
                <w:szCs w:val="24"/>
              </w:rPr>
              <w:t>Моделирование и формализация. Системы управления – 44ч</w:t>
            </w: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Техника безопасности в кабинете информатики. Окружающий мир как иерархическая система.</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Повторе</w:t>
            </w:r>
            <w:r w:rsidRPr="00F257C0">
              <w:rPr>
                <w:rFonts w:ascii="Times New Roman" w:hAnsi="Times New Roman"/>
                <w:sz w:val="24"/>
                <w:szCs w:val="24"/>
              </w:rPr>
              <w:softHyphen/>
              <w:t>ние</w:t>
            </w:r>
          </w:p>
        </w:tc>
        <w:tc>
          <w:tcPr>
            <w:tcW w:w="692"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05.09-11.09</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BC644F">
            <w:pPr>
              <w:ind w:left="720"/>
              <w:rPr>
                <w:rFonts w:ascii="Times New Roman" w:hAnsi="Times New Roman"/>
                <w:sz w:val="24"/>
                <w:szCs w:val="24"/>
              </w:rPr>
            </w:pPr>
          </w:p>
        </w:tc>
        <w:tc>
          <w:tcPr>
            <w:tcW w:w="2277" w:type="pct"/>
          </w:tcPr>
          <w:p w:rsidR="00F437A5" w:rsidRPr="00F257C0" w:rsidRDefault="00F437A5" w:rsidP="00BC644F">
            <w:pPr>
              <w:rPr>
                <w:rFonts w:ascii="Times New Roman" w:hAnsi="Times New Roman"/>
                <w:b/>
                <w:sz w:val="24"/>
                <w:szCs w:val="24"/>
              </w:rPr>
            </w:pPr>
            <w:r w:rsidRPr="00F257C0">
              <w:rPr>
                <w:rFonts w:ascii="Times New Roman" w:hAnsi="Times New Roman"/>
                <w:b/>
                <w:sz w:val="24"/>
                <w:szCs w:val="24"/>
              </w:rPr>
              <w:t>Структурное программирование</w:t>
            </w:r>
            <w:r w:rsidRPr="00F257C0">
              <w:rPr>
                <w:rFonts w:ascii="Times New Roman" w:hAnsi="Times New Roman"/>
                <w:bCs/>
                <w:sz w:val="24"/>
                <w:szCs w:val="24"/>
              </w:rPr>
              <w:t xml:space="preserve">    </w:t>
            </w:r>
          </w:p>
        </w:tc>
        <w:tc>
          <w:tcPr>
            <w:tcW w:w="895" w:type="pct"/>
          </w:tcPr>
          <w:p w:rsidR="00F437A5" w:rsidRPr="00F257C0" w:rsidRDefault="00F437A5" w:rsidP="00BC644F">
            <w:pPr>
              <w:jc w:val="center"/>
              <w:rPr>
                <w:rFonts w:ascii="Times New Roman" w:hAnsi="Times New Roman"/>
                <w:sz w:val="24"/>
                <w:szCs w:val="24"/>
              </w:rPr>
            </w:pPr>
          </w:p>
        </w:tc>
        <w:tc>
          <w:tcPr>
            <w:tcW w:w="692" w:type="pct"/>
          </w:tcPr>
          <w:p w:rsidR="00F437A5" w:rsidRPr="00F257C0" w:rsidRDefault="00F437A5" w:rsidP="00BC644F">
            <w:pP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Паскаль – язык структурного программирования. Элементы языка и типы данных</w:t>
            </w:r>
          </w:p>
        </w:tc>
        <w:tc>
          <w:tcPr>
            <w:tcW w:w="895" w:type="pct"/>
          </w:tcPr>
          <w:p w:rsidR="00F437A5" w:rsidRPr="00F257C0" w:rsidRDefault="00F437A5" w:rsidP="00BC644F">
            <w:pPr>
              <w:jc w:val="center"/>
              <w:rPr>
                <w:rFonts w:ascii="Times New Roman" w:hAnsi="Times New Roman"/>
                <w:sz w:val="24"/>
                <w:szCs w:val="24"/>
              </w:rPr>
            </w:pPr>
          </w:p>
        </w:tc>
        <w:tc>
          <w:tcPr>
            <w:tcW w:w="692" w:type="pct"/>
          </w:tcPr>
          <w:p w:rsidR="00F437A5" w:rsidRPr="00F257C0" w:rsidRDefault="00F437A5" w:rsidP="00BC644F">
            <w:pP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Операции, функции, выражения</w:t>
            </w:r>
          </w:p>
        </w:tc>
        <w:tc>
          <w:tcPr>
            <w:tcW w:w="895" w:type="pct"/>
          </w:tcPr>
          <w:p w:rsidR="00F437A5" w:rsidRPr="00F257C0" w:rsidRDefault="00F437A5" w:rsidP="00BC644F">
            <w:pPr>
              <w:jc w:val="center"/>
              <w:rPr>
                <w:rFonts w:ascii="Times New Roman" w:hAnsi="Times New Roman"/>
                <w:sz w:val="24"/>
                <w:szCs w:val="24"/>
              </w:rPr>
            </w:pPr>
          </w:p>
        </w:tc>
        <w:tc>
          <w:tcPr>
            <w:tcW w:w="692" w:type="pct"/>
          </w:tcPr>
          <w:p w:rsidR="00F437A5" w:rsidRPr="00F257C0" w:rsidRDefault="00F437A5" w:rsidP="00BC644F">
            <w:pP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Оператор присваивания. Ввод и вывод данных</w:t>
            </w:r>
          </w:p>
        </w:tc>
        <w:tc>
          <w:tcPr>
            <w:tcW w:w="895" w:type="pct"/>
          </w:tcPr>
          <w:p w:rsidR="00F437A5" w:rsidRPr="00F257C0" w:rsidRDefault="00F437A5" w:rsidP="00BC644F">
            <w:pPr>
              <w:jc w:val="center"/>
              <w:rPr>
                <w:rFonts w:ascii="Times New Roman" w:hAnsi="Times New Roman"/>
                <w:sz w:val="24"/>
                <w:szCs w:val="24"/>
              </w:rPr>
            </w:pPr>
          </w:p>
        </w:tc>
        <w:tc>
          <w:tcPr>
            <w:tcW w:w="692" w:type="pct"/>
          </w:tcPr>
          <w:p w:rsidR="00F437A5" w:rsidRPr="00F257C0" w:rsidRDefault="00F437A5" w:rsidP="00BC644F">
            <w:pP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lang w:val="en-US"/>
              </w:rPr>
              <w:t xml:space="preserve">Операторы </w:t>
            </w:r>
            <w:r w:rsidRPr="00F257C0">
              <w:rPr>
                <w:rFonts w:ascii="Times New Roman" w:hAnsi="Times New Roman"/>
                <w:b/>
                <w:sz w:val="24"/>
                <w:szCs w:val="24"/>
                <w:lang w:val="en-US"/>
              </w:rPr>
              <w:t>div</w:t>
            </w:r>
            <w:r w:rsidRPr="00F257C0">
              <w:rPr>
                <w:rFonts w:ascii="Times New Roman" w:hAnsi="Times New Roman"/>
                <w:sz w:val="24"/>
                <w:szCs w:val="24"/>
                <w:lang w:val="en-US"/>
              </w:rPr>
              <w:t xml:space="preserve"> и </w:t>
            </w:r>
            <w:r w:rsidRPr="00F257C0">
              <w:rPr>
                <w:rFonts w:ascii="Times New Roman" w:hAnsi="Times New Roman"/>
                <w:b/>
                <w:sz w:val="24"/>
                <w:szCs w:val="24"/>
                <w:lang w:val="en-US"/>
              </w:rPr>
              <w:t>mod</w:t>
            </w:r>
            <w:r w:rsidRPr="00F257C0">
              <w:rPr>
                <w:rFonts w:ascii="Times New Roman" w:hAnsi="Times New Roman"/>
                <w:sz w:val="24"/>
                <w:szCs w:val="24"/>
                <w:lang w:val="en-US"/>
              </w:rPr>
              <w:t>.</w:t>
            </w:r>
          </w:p>
        </w:tc>
        <w:tc>
          <w:tcPr>
            <w:tcW w:w="895" w:type="pct"/>
          </w:tcPr>
          <w:p w:rsidR="00F437A5" w:rsidRPr="00F257C0" w:rsidRDefault="00F437A5" w:rsidP="00BC644F">
            <w:pPr>
              <w:jc w:val="center"/>
              <w:rPr>
                <w:rFonts w:ascii="Times New Roman" w:hAnsi="Times New Roman"/>
                <w:sz w:val="24"/>
                <w:szCs w:val="24"/>
              </w:rPr>
            </w:pPr>
          </w:p>
        </w:tc>
        <w:tc>
          <w:tcPr>
            <w:tcW w:w="692" w:type="pct"/>
          </w:tcPr>
          <w:p w:rsidR="00F437A5" w:rsidRPr="00F257C0" w:rsidRDefault="00F437A5" w:rsidP="00BC644F">
            <w:pP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Структуры алгоритмов</w:t>
            </w:r>
          </w:p>
        </w:tc>
        <w:tc>
          <w:tcPr>
            <w:tcW w:w="895" w:type="pct"/>
          </w:tcPr>
          <w:p w:rsidR="00F437A5" w:rsidRPr="00F257C0" w:rsidRDefault="00F437A5" w:rsidP="00BC644F">
            <w:pPr>
              <w:jc w:val="center"/>
              <w:rPr>
                <w:rFonts w:ascii="Times New Roman" w:hAnsi="Times New Roman"/>
                <w:sz w:val="24"/>
                <w:szCs w:val="24"/>
              </w:rPr>
            </w:pPr>
          </w:p>
        </w:tc>
        <w:tc>
          <w:tcPr>
            <w:tcW w:w="692" w:type="pct"/>
          </w:tcPr>
          <w:p w:rsidR="00F437A5" w:rsidRPr="00F257C0" w:rsidRDefault="00F437A5" w:rsidP="00BC644F">
            <w:pP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Условный оператор.</w:t>
            </w:r>
          </w:p>
        </w:tc>
        <w:tc>
          <w:tcPr>
            <w:tcW w:w="895" w:type="pct"/>
          </w:tcPr>
          <w:p w:rsidR="00F437A5" w:rsidRPr="00F257C0" w:rsidRDefault="00F437A5" w:rsidP="00BC644F">
            <w:pPr>
              <w:jc w:val="center"/>
              <w:rPr>
                <w:rFonts w:ascii="Times New Roman" w:hAnsi="Times New Roman"/>
                <w:sz w:val="24"/>
                <w:szCs w:val="24"/>
              </w:rPr>
            </w:pPr>
          </w:p>
        </w:tc>
        <w:tc>
          <w:tcPr>
            <w:tcW w:w="692" w:type="pct"/>
          </w:tcPr>
          <w:p w:rsidR="00F437A5" w:rsidRPr="00F257C0" w:rsidRDefault="00F437A5" w:rsidP="00BC644F">
            <w:pP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Сложные условия.</w:t>
            </w:r>
          </w:p>
        </w:tc>
        <w:tc>
          <w:tcPr>
            <w:tcW w:w="895" w:type="pct"/>
          </w:tcPr>
          <w:p w:rsidR="00F437A5" w:rsidRPr="00F257C0" w:rsidRDefault="00F437A5" w:rsidP="00BC644F">
            <w:pPr>
              <w:jc w:val="center"/>
              <w:rPr>
                <w:rFonts w:ascii="Times New Roman" w:hAnsi="Times New Roman"/>
                <w:sz w:val="24"/>
                <w:szCs w:val="24"/>
              </w:rPr>
            </w:pPr>
          </w:p>
        </w:tc>
        <w:tc>
          <w:tcPr>
            <w:tcW w:w="692" w:type="pct"/>
          </w:tcPr>
          <w:p w:rsidR="00F437A5" w:rsidRPr="00F257C0" w:rsidRDefault="00F437A5" w:rsidP="00BC644F">
            <w:pP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Цикл с условием.</w:t>
            </w:r>
          </w:p>
        </w:tc>
        <w:tc>
          <w:tcPr>
            <w:tcW w:w="895" w:type="pct"/>
          </w:tcPr>
          <w:p w:rsidR="00F437A5" w:rsidRPr="00F257C0" w:rsidRDefault="00F437A5" w:rsidP="00BC644F">
            <w:pPr>
              <w:jc w:val="center"/>
              <w:rPr>
                <w:rFonts w:ascii="Times New Roman" w:hAnsi="Times New Roman"/>
                <w:sz w:val="24"/>
                <w:szCs w:val="24"/>
              </w:rPr>
            </w:pPr>
          </w:p>
        </w:tc>
        <w:tc>
          <w:tcPr>
            <w:tcW w:w="692" w:type="pct"/>
          </w:tcPr>
          <w:p w:rsidR="00F437A5" w:rsidRPr="00F257C0" w:rsidRDefault="00F437A5" w:rsidP="00BC644F">
            <w:pP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Цикл с условием.</w:t>
            </w:r>
          </w:p>
        </w:tc>
        <w:tc>
          <w:tcPr>
            <w:tcW w:w="895" w:type="pct"/>
          </w:tcPr>
          <w:p w:rsidR="00F437A5" w:rsidRPr="00F257C0" w:rsidRDefault="00F437A5" w:rsidP="00BC644F">
            <w:pPr>
              <w:jc w:val="center"/>
              <w:rPr>
                <w:rFonts w:ascii="Times New Roman" w:hAnsi="Times New Roman"/>
                <w:sz w:val="24"/>
                <w:szCs w:val="24"/>
              </w:rPr>
            </w:pPr>
          </w:p>
        </w:tc>
        <w:tc>
          <w:tcPr>
            <w:tcW w:w="692" w:type="pct"/>
          </w:tcPr>
          <w:p w:rsidR="00F437A5" w:rsidRPr="00F257C0" w:rsidRDefault="00F437A5" w:rsidP="00BC644F">
            <w:pP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 xml:space="preserve">Цикл с переменной. </w:t>
            </w:r>
          </w:p>
        </w:tc>
        <w:tc>
          <w:tcPr>
            <w:tcW w:w="895" w:type="pct"/>
          </w:tcPr>
          <w:p w:rsidR="00F437A5" w:rsidRPr="00F257C0" w:rsidRDefault="00F437A5" w:rsidP="00BC644F">
            <w:pPr>
              <w:jc w:val="center"/>
              <w:rPr>
                <w:rFonts w:ascii="Times New Roman" w:hAnsi="Times New Roman"/>
                <w:sz w:val="24"/>
                <w:szCs w:val="24"/>
              </w:rPr>
            </w:pPr>
          </w:p>
        </w:tc>
        <w:tc>
          <w:tcPr>
            <w:tcW w:w="692" w:type="pct"/>
          </w:tcPr>
          <w:p w:rsidR="00F437A5" w:rsidRPr="00F257C0" w:rsidRDefault="00F437A5" w:rsidP="00BC644F">
            <w:pP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Символьные строки.</w:t>
            </w:r>
          </w:p>
        </w:tc>
        <w:tc>
          <w:tcPr>
            <w:tcW w:w="895" w:type="pct"/>
          </w:tcPr>
          <w:p w:rsidR="00F437A5" w:rsidRPr="00F257C0" w:rsidRDefault="00F437A5" w:rsidP="00BC644F">
            <w:pPr>
              <w:jc w:val="center"/>
              <w:rPr>
                <w:rFonts w:ascii="Times New Roman" w:hAnsi="Times New Roman"/>
                <w:sz w:val="24"/>
                <w:szCs w:val="24"/>
              </w:rPr>
            </w:pPr>
          </w:p>
        </w:tc>
        <w:tc>
          <w:tcPr>
            <w:tcW w:w="692" w:type="pct"/>
          </w:tcPr>
          <w:p w:rsidR="00F437A5" w:rsidRPr="00F257C0" w:rsidRDefault="00F437A5" w:rsidP="00BC644F">
            <w:pP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Функции для работы с символьными строками.</w:t>
            </w:r>
          </w:p>
        </w:tc>
        <w:tc>
          <w:tcPr>
            <w:tcW w:w="895" w:type="pct"/>
          </w:tcPr>
          <w:p w:rsidR="00F437A5" w:rsidRPr="00F257C0" w:rsidRDefault="00F437A5" w:rsidP="00BC644F">
            <w:pPr>
              <w:jc w:val="center"/>
              <w:rPr>
                <w:rFonts w:ascii="Times New Roman" w:hAnsi="Times New Roman"/>
                <w:sz w:val="24"/>
                <w:szCs w:val="24"/>
              </w:rPr>
            </w:pPr>
          </w:p>
        </w:tc>
        <w:tc>
          <w:tcPr>
            <w:tcW w:w="692" w:type="pct"/>
          </w:tcPr>
          <w:p w:rsidR="00F437A5" w:rsidRPr="00F257C0" w:rsidRDefault="00F437A5" w:rsidP="00BC644F">
            <w:pP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Преобразования «строка-число».</w:t>
            </w:r>
          </w:p>
        </w:tc>
        <w:tc>
          <w:tcPr>
            <w:tcW w:w="895" w:type="pct"/>
          </w:tcPr>
          <w:p w:rsidR="00F437A5" w:rsidRPr="00F257C0" w:rsidRDefault="00F437A5" w:rsidP="00BC644F">
            <w:pPr>
              <w:jc w:val="center"/>
              <w:rPr>
                <w:rFonts w:ascii="Times New Roman" w:hAnsi="Times New Roman"/>
                <w:sz w:val="24"/>
                <w:szCs w:val="24"/>
              </w:rPr>
            </w:pPr>
          </w:p>
        </w:tc>
        <w:tc>
          <w:tcPr>
            <w:tcW w:w="692" w:type="pct"/>
          </w:tcPr>
          <w:p w:rsidR="00F437A5" w:rsidRPr="00F257C0" w:rsidRDefault="00F437A5" w:rsidP="00BC644F">
            <w:pP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Файловый ввод и вывод.</w:t>
            </w:r>
          </w:p>
        </w:tc>
        <w:tc>
          <w:tcPr>
            <w:tcW w:w="895" w:type="pct"/>
          </w:tcPr>
          <w:p w:rsidR="00F437A5" w:rsidRPr="00F257C0" w:rsidRDefault="00F437A5" w:rsidP="00BC644F">
            <w:pPr>
              <w:jc w:val="center"/>
              <w:rPr>
                <w:rFonts w:ascii="Times New Roman" w:hAnsi="Times New Roman"/>
                <w:sz w:val="24"/>
                <w:szCs w:val="24"/>
              </w:rPr>
            </w:pPr>
          </w:p>
        </w:tc>
        <w:tc>
          <w:tcPr>
            <w:tcW w:w="692" w:type="pct"/>
          </w:tcPr>
          <w:p w:rsidR="00F437A5" w:rsidRPr="00F257C0" w:rsidRDefault="00F437A5" w:rsidP="00BC644F">
            <w:pP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Массивы. Перебор элементов массива.</w:t>
            </w:r>
          </w:p>
        </w:tc>
        <w:tc>
          <w:tcPr>
            <w:tcW w:w="895" w:type="pct"/>
          </w:tcPr>
          <w:p w:rsidR="00F437A5" w:rsidRPr="00F257C0" w:rsidRDefault="00F437A5" w:rsidP="00BC644F">
            <w:pPr>
              <w:jc w:val="center"/>
              <w:rPr>
                <w:rFonts w:ascii="Times New Roman" w:hAnsi="Times New Roman"/>
                <w:sz w:val="24"/>
                <w:szCs w:val="24"/>
              </w:rPr>
            </w:pPr>
          </w:p>
        </w:tc>
        <w:tc>
          <w:tcPr>
            <w:tcW w:w="692" w:type="pct"/>
          </w:tcPr>
          <w:p w:rsidR="00F437A5" w:rsidRPr="00F257C0" w:rsidRDefault="00F437A5" w:rsidP="00BC644F">
            <w:pP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 xml:space="preserve">Линейный поиск в массиве. </w:t>
            </w:r>
          </w:p>
        </w:tc>
        <w:tc>
          <w:tcPr>
            <w:tcW w:w="895" w:type="pct"/>
          </w:tcPr>
          <w:p w:rsidR="00F437A5" w:rsidRPr="00F257C0" w:rsidRDefault="00F437A5" w:rsidP="00BC644F">
            <w:pPr>
              <w:jc w:val="center"/>
              <w:rPr>
                <w:rFonts w:ascii="Times New Roman" w:hAnsi="Times New Roman"/>
                <w:sz w:val="24"/>
                <w:szCs w:val="24"/>
              </w:rPr>
            </w:pPr>
          </w:p>
        </w:tc>
        <w:tc>
          <w:tcPr>
            <w:tcW w:w="692" w:type="pct"/>
          </w:tcPr>
          <w:p w:rsidR="00F437A5" w:rsidRPr="00F257C0" w:rsidRDefault="00F437A5" w:rsidP="00BC644F">
            <w:pP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 xml:space="preserve">Поиск максимального элемента в массиве. </w:t>
            </w:r>
          </w:p>
        </w:tc>
        <w:tc>
          <w:tcPr>
            <w:tcW w:w="895" w:type="pct"/>
          </w:tcPr>
          <w:p w:rsidR="00F437A5" w:rsidRPr="00F257C0" w:rsidRDefault="00F437A5" w:rsidP="00BC644F">
            <w:pPr>
              <w:jc w:val="center"/>
              <w:rPr>
                <w:rFonts w:ascii="Times New Roman" w:hAnsi="Times New Roman"/>
                <w:sz w:val="24"/>
                <w:szCs w:val="24"/>
              </w:rPr>
            </w:pPr>
          </w:p>
        </w:tc>
        <w:tc>
          <w:tcPr>
            <w:tcW w:w="692" w:type="pct"/>
          </w:tcPr>
          <w:p w:rsidR="00F437A5" w:rsidRPr="00F257C0" w:rsidRDefault="00F437A5" w:rsidP="00BC644F">
            <w:pP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b/>
                <w:sz w:val="24"/>
                <w:szCs w:val="24"/>
              </w:rPr>
            </w:pPr>
            <w:r w:rsidRPr="00F257C0">
              <w:rPr>
                <w:rFonts w:ascii="Times New Roman" w:hAnsi="Times New Roman"/>
                <w:b/>
                <w:sz w:val="24"/>
                <w:szCs w:val="24"/>
              </w:rPr>
              <w:t>Контрольная работа №1 по теме «Структурное программирование»</w:t>
            </w:r>
          </w:p>
        </w:tc>
        <w:tc>
          <w:tcPr>
            <w:tcW w:w="895" w:type="pct"/>
          </w:tcPr>
          <w:p w:rsidR="00F437A5" w:rsidRPr="00F257C0" w:rsidRDefault="00F437A5" w:rsidP="00BC644F">
            <w:pPr>
              <w:jc w:val="center"/>
              <w:rPr>
                <w:rFonts w:ascii="Times New Roman" w:hAnsi="Times New Roman"/>
                <w:sz w:val="24"/>
                <w:szCs w:val="24"/>
              </w:rPr>
            </w:pPr>
          </w:p>
        </w:tc>
        <w:tc>
          <w:tcPr>
            <w:tcW w:w="692" w:type="pct"/>
          </w:tcPr>
          <w:p w:rsidR="00F437A5" w:rsidRPr="00F257C0" w:rsidRDefault="00F437A5" w:rsidP="00BC644F">
            <w:pP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BC644F">
            <w:pP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b/>
                <w:sz w:val="24"/>
                <w:szCs w:val="24"/>
              </w:rPr>
              <w:t>Моделирование и формализация</w:t>
            </w:r>
          </w:p>
        </w:tc>
        <w:tc>
          <w:tcPr>
            <w:tcW w:w="895" w:type="pct"/>
          </w:tcPr>
          <w:p w:rsidR="00F437A5" w:rsidRPr="00F257C0" w:rsidRDefault="00F437A5" w:rsidP="00BC644F">
            <w:pPr>
              <w:jc w:val="center"/>
              <w:rPr>
                <w:rFonts w:ascii="Times New Roman" w:hAnsi="Times New Roman"/>
                <w:sz w:val="24"/>
                <w:szCs w:val="24"/>
              </w:rPr>
            </w:pPr>
          </w:p>
        </w:tc>
        <w:tc>
          <w:tcPr>
            <w:tcW w:w="692" w:type="pct"/>
          </w:tcPr>
          <w:p w:rsidR="00F437A5" w:rsidRPr="00F257C0" w:rsidRDefault="00F437A5" w:rsidP="00BC644F">
            <w:pP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Моделирование как метод познания.</w:t>
            </w:r>
          </w:p>
        </w:tc>
        <w:tc>
          <w:tcPr>
            <w:tcW w:w="895" w:type="pct"/>
          </w:tcPr>
          <w:p w:rsidR="00F437A5" w:rsidRPr="00F257C0" w:rsidRDefault="00F257C0" w:rsidP="00BC644F">
            <w:pPr>
              <w:jc w:val="center"/>
              <w:rPr>
                <w:rFonts w:ascii="Times New Roman" w:hAnsi="Times New Roman"/>
                <w:sz w:val="24"/>
                <w:szCs w:val="24"/>
              </w:rPr>
            </w:pPr>
            <w:r w:rsidRPr="00F257C0">
              <w:rPr>
                <w:rFonts w:ascii="Times New Roman" w:hAnsi="Times New Roman"/>
                <w:sz w:val="24"/>
                <w:szCs w:val="24"/>
              </w:rPr>
              <w:t>1.1</w:t>
            </w:r>
          </w:p>
        </w:tc>
        <w:tc>
          <w:tcPr>
            <w:tcW w:w="692"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05.09-11.09</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Основные этапы разработки и исследования моделей на компьютере.</w:t>
            </w:r>
          </w:p>
        </w:tc>
        <w:tc>
          <w:tcPr>
            <w:tcW w:w="895" w:type="pct"/>
          </w:tcPr>
          <w:p w:rsidR="00F437A5" w:rsidRPr="00F257C0" w:rsidRDefault="00F257C0" w:rsidP="00BC644F">
            <w:pPr>
              <w:jc w:val="center"/>
              <w:rPr>
                <w:rFonts w:ascii="Times New Roman" w:hAnsi="Times New Roman"/>
                <w:sz w:val="24"/>
                <w:szCs w:val="24"/>
              </w:rPr>
            </w:pPr>
            <w:r w:rsidRPr="00F257C0">
              <w:rPr>
                <w:rFonts w:ascii="Times New Roman" w:hAnsi="Times New Roman"/>
                <w:sz w:val="24"/>
                <w:szCs w:val="24"/>
              </w:rPr>
              <w:t>1.1</w:t>
            </w:r>
            <w:r>
              <w:rPr>
                <w:rFonts w:ascii="Times New Roman" w:hAnsi="Times New Roman"/>
                <w:sz w:val="24"/>
                <w:szCs w:val="24"/>
              </w:rPr>
              <w:t>.2</w:t>
            </w:r>
          </w:p>
        </w:tc>
        <w:tc>
          <w:tcPr>
            <w:tcW w:w="692"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05.09-11.09</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Повторение. «Основы работы в системе объектно-ориентированного программирования».</w:t>
            </w:r>
          </w:p>
        </w:tc>
        <w:tc>
          <w:tcPr>
            <w:tcW w:w="895" w:type="pct"/>
          </w:tcPr>
          <w:p w:rsidR="00F437A5" w:rsidRPr="00F257C0" w:rsidRDefault="00F257C0" w:rsidP="00BC644F">
            <w:pPr>
              <w:jc w:val="center"/>
              <w:rPr>
                <w:rFonts w:ascii="Times New Roman" w:hAnsi="Times New Roman"/>
                <w:sz w:val="24"/>
                <w:szCs w:val="24"/>
              </w:rPr>
            </w:pPr>
            <w:r w:rsidRPr="00F257C0">
              <w:rPr>
                <w:rFonts w:ascii="Times New Roman" w:hAnsi="Times New Roman"/>
                <w:sz w:val="24"/>
                <w:szCs w:val="24"/>
              </w:rPr>
              <w:t>1.1</w:t>
            </w:r>
            <w:r>
              <w:rPr>
                <w:rFonts w:ascii="Times New Roman" w:hAnsi="Times New Roman"/>
                <w:sz w:val="24"/>
                <w:szCs w:val="24"/>
              </w:rPr>
              <w:t>.2</w:t>
            </w:r>
          </w:p>
        </w:tc>
        <w:tc>
          <w:tcPr>
            <w:tcW w:w="692"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05.09-11.09</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Построение формальной модели движения тела, брошенного под углом к горизонту.</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1.2.1</w:t>
            </w:r>
          </w:p>
        </w:tc>
        <w:tc>
          <w:tcPr>
            <w:tcW w:w="692"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12.09-18.09</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Построение формальной модели движения тела, брошенного под углом к горизонту в электронных таблицах.</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1.2.4</w:t>
            </w:r>
          </w:p>
        </w:tc>
        <w:tc>
          <w:tcPr>
            <w:tcW w:w="692"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12.09-18.09</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Графические и численные методы решения уравнений.</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1.3.1</w:t>
            </w:r>
          </w:p>
        </w:tc>
        <w:tc>
          <w:tcPr>
            <w:tcW w:w="692"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12.09-18.09</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Приближенное решение уравнений в электронных таблицах.</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1.3.4</w:t>
            </w:r>
          </w:p>
        </w:tc>
        <w:tc>
          <w:tcPr>
            <w:tcW w:w="692"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19.09-25.09</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4552E7" w:rsidP="00BC644F">
            <w:pPr>
              <w:rPr>
                <w:rFonts w:ascii="Times New Roman" w:hAnsi="Times New Roman"/>
                <w:sz w:val="24"/>
                <w:szCs w:val="24"/>
              </w:rPr>
            </w:pPr>
            <w:hyperlink r:id="rId8" w:history="1">
              <w:r w:rsidR="00F437A5" w:rsidRPr="00F257C0">
                <w:rPr>
                  <w:rStyle w:val="ad"/>
                  <w:rFonts w:ascii="Times New Roman" w:hAnsi="Times New Roman"/>
                  <w:color w:val="303030"/>
                  <w:sz w:val="24"/>
                  <w:szCs w:val="24"/>
                  <w:shd w:val="clear" w:color="auto" w:fill="FFFFFF"/>
                </w:rPr>
                <w:t>Поиск определённого маршрута по таблице</w:t>
              </w:r>
            </w:hyperlink>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Задание 3.1</w:t>
            </w:r>
          </w:p>
        </w:tc>
        <w:tc>
          <w:tcPr>
            <w:tcW w:w="692"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19.09-25.09</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4552E7" w:rsidP="00BC644F">
            <w:pPr>
              <w:rPr>
                <w:rFonts w:ascii="Times New Roman" w:hAnsi="Times New Roman"/>
                <w:sz w:val="24"/>
                <w:szCs w:val="24"/>
              </w:rPr>
            </w:pPr>
            <w:hyperlink r:id="rId9" w:history="1">
              <w:r w:rsidR="00F437A5" w:rsidRPr="00F257C0">
                <w:rPr>
                  <w:rStyle w:val="ad"/>
                  <w:rFonts w:ascii="Times New Roman" w:hAnsi="Times New Roman"/>
                  <w:color w:val="303030"/>
                  <w:sz w:val="24"/>
                  <w:szCs w:val="24"/>
                  <w:shd w:val="clear" w:color="auto" w:fill="FFFFFF"/>
                </w:rPr>
                <w:t>Поиск оптимального маршрута по расписанию</w:t>
              </w:r>
            </w:hyperlink>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Задание 3.2</w:t>
            </w:r>
          </w:p>
        </w:tc>
        <w:tc>
          <w:tcPr>
            <w:tcW w:w="692"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19.09-25.09</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4552E7" w:rsidP="00BC644F">
            <w:pPr>
              <w:rPr>
                <w:rFonts w:ascii="Times New Roman" w:hAnsi="Times New Roman"/>
                <w:sz w:val="24"/>
                <w:szCs w:val="24"/>
              </w:rPr>
            </w:pPr>
            <w:hyperlink r:id="rId10" w:history="1">
              <w:r w:rsidR="00F437A5" w:rsidRPr="00F257C0">
                <w:rPr>
                  <w:rStyle w:val="ad"/>
                  <w:rFonts w:ascii="Times New Roman" w:hAnsi="Times New Roman"/>
                  <w:color w:val="090949"/>
                  <w:sz w:val="24"/>
                  <w:szCs w:val="24"/>
                  <w:shd w:val="clear" w:color="auto" w:fill="FFFFFF"/>
                </w:rPr>
                <w:t>Поиск оптимального маршрута по таблице</w:t>
              </w:r>
            </w:hyperlink>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Задание 3.3</w:t>
            </w:r>
          </w:p>
        </w:tc>
        <w:tc>
          <w:tcPr>
            <w:tcW w:w="692"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26.09-02.10</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4552E7" w:rsidP="00BC644F">
            <w:pPr>
              <w:rPr>
                <w:rFonts w:ascii="Times New Roman" w:hAnsi="Times New Roman"/>
                <w:sz w:val="24"/>
                <w:szCs w:val="24"/>
              </w:rPr>
            </w:pPr>
            <w:hyperlink r:id="rId11" w:history="1">
              <w:r w:rsidR="00F437A5" w:rsidRPr="00F257C0">
                <w:rPr>
                  <w:rStyle w:val="ad"/>
                  <w:rFonts w:ascii="Times New Roman" w:hAnsi="Times New Roman"/>
                  <w:color w:val="303030"/>
                  <w:sz w:val="24"/>
                  <w:szCs w:val="24"/>
                  <w:shd w:val="clear" w:color="auto" w:fill="FFFFFF"/>
                </w:rPr>
                <w:t>Таблицы и схемы</w:t>
              </w:r>
            </w:hyperlink>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Задание 3.4</w:t>
            </w:r>
          </w:p>
        </w:tc>
        <w:tc>
          <w:tcPr>
            <w:tcW w:w="692" w:type="pct"/>
          </w:tcPr>
          <w:p w:rsidR="00F437A5" w:rsidRPr="00F257C0" w:rsidRDefault="00F437A5" w:rsidP="00BC644F">
            <w:pP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Решение задач «</w:t>
            </w:r>
            <w:r w:rsidRPr="00F257C0">
              <w:rPr>
                <w:rFonts w:ascii="Times New Roman" w:hAnsi="Times New Roman"/>
                <w:color w:val="000000"/>
                <w:sz w:val="24"/>
                <w:szCs w:val="24"/>
                <w:shd w:val="clear" w:color="auto" w:fill="FFFFFF"/>
              </w:rPr>
              <w:t>Анализ информационных моделей</w:t>
            </w:r>
            <w:r w:rsidRPr="00F257C0">
              <w:rPr>
                <w:rFonts w:ascii="Times New Roman" w:hAnsi="Times New Roman"/>
                <w:sz w:val="24"/>
                <w:szCs w:val="24"/>
              </w:rPr>
              <w:t>»</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Задание 3</w:t>
            </w:r>
          </w:p>
        </w:tc>
        <w:tc>
          <w:tcPr>
            <w:tcW w:w="692" w:type="pct"/>
          </w:tcPr>
          <w:p w:rsidR="00F437A5" w:rsidRPr="00F257C0" w:rsidRDefault="00F437A5" w:rsidP="00BC644F">
            <w:pP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Вероятностные модели.</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1.4.1</w:t>
            </w:r>
          </w:p>
        </w:tc>
        <w:tc>
          <w:tcPr>
            <w:tcW w:w="692"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26.09-02.10</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 xml:space="preserve">Построение информационной модели с использованием метода Монте-Карло </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1.4.3</w:t>
            </w:r>
          </w:p>
        </w:tc>
        <w:tc>
          <w:tcPr>
            <w:tcW w:w="692"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26.09-02.10</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Информационные модели развития популяций.</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1.5.1</w:t>
            </w:r>
          </w:p>
        </w:tc>
        <w:tc>
          <w:tcPr>
            <w:tcW w:w="692"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03.10-09.10</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Информационные модели развития популяций в электронных таблицах.</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1.5.4</w:t>
            </w:r>
          </w:p>
        </w:tc>
        <w:tc>
          <w:tcPr>
            <w:tcW w:w="692"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03.10-09.10</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Информационные оптимизационные модели.</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1.6.1</w:t>
            </w:r>
          </w:p>
        </w:tc>
        <w:tc>
          <w:tcPr>
            <w:tcW w:w="692"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10.10-16.10</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Информационные оптимизационные модели в электронных таблицах.</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1.6.4</w:t>
            </w:r>
          </w:p>
        </w:tc>
        <w:tc>
          <w:tcPr>
            <w:tcW w:w="692"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10.10-16.10</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Модели логических устройств в электронных таблицах.</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1.8.4</w:t>
            </w:r>
          </w:p>
        </w:tc>
        <w:tc>
          <w:tcPr>
            <w:tcW w:w="692"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10.10-16.10</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4552E7" w:rsidP="00BC644F">
            <w:pPr>
              <w:rPr>
                <w:rFonts w:ascii="Times New Roman" w:hAnsi="Times New Roman"/>
                <w:sz w:val="24"/>
                <w:szCs w:val="24"/>
              </w:rPr>
            </w:pPr>
            <w:hyperlink r:id="rId12" w:history="1">
              <w:r w:rsidR="00F437A5" w:rsidRPr="00F257C0">
                <w:rPr>
                  <w:rStyle w:val="ad"/>
                  <w:rFonts w:ascii="Times New Roman" w:hAnsi="Times New Roman"/>
                  <w:color w:val="090949"/>
                  <w:sz w:val="24"/>
                  <w:szCs w:val="24"/>
                  <w:shd w:val="clear" w:color="auto" w:fill="FFFFFF"/>
                </w:rPr>
                <w:t>Изменение формул при копировании</w:t>
              </w:r>
            </w:hyperlink>
          </w:p>
        </w:tc>
        <w:tc>
          <w:tcPr>
            <w:tcW w:w="895" w:type="pct"/>
          </w:tcPr>
          <w:p w:rsidR="00F437A5" w:rsidRPr="00F257C0" w:rsidRDefault="00F437A5" w:rsidP="00BC644F">
            <w:pPr>
              <w:jc w:val="center"/>
              <w:rPr>
                <w:rFonts w:ascii="Times New Roman" w:hAnsi="Times New Roman"/>
                <w:sz w:val="24"/>
                <w:szCs w:val="24"/>
              </w:rPr>
            </w:pPr>
          </w:p>
        </w:tc>
        <w:tc>
          <w:tcPr>
            <w:tcW w:w="692" w:type="pct"/>
          </w:tcPr>
          <w:p w:rsidR="00F437A5" w:rsidRPr="00F257C0" w:rsidRDefault="00F437A5" w:rsidP="00BC644F">
            <w:pP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4552E7" w:rsidP="00BC644F">
            <w:pPr>
              <w:rPr>
                <w:rFonts w:ascii="Times New Roman" w:hAnsi="Times New Roman"/>
                <w:sz w:val="24"/>
                <w:szCs w:val="24"/>
              </w:rPr>
            </w:pPr>
            <w:hyperlink r:id="rId13" w:history="1">
              <w:r w:rsidR="00F437A5" w:rsidRPr="00F257C0">
                <w:rPr>
                  <w:rStyle w:val="ad"/>
                  <w:rFonts w:ascii="Times New Roman" w:hAnsi="Times New Roman"/>
                  <w:color w:val="303030"/>
                  <w:sz w:val="24"/>
                  <w:szCs w:val="24"/>
                  <w:shd w:val="clear" w:color="auto" w:fill="FFFFFF"/>
                </w:rPr>
                <w:t>Определение значения формулы</w:t>
              </w:r>
            </w:hyperlink>
          </w:p>
        </w:tc>
        <w:tc>
          <w:tcPr>
            <w:tcW w:w="895" w:type="pct"/>
          </w:tcPr>
          <w:p w:rsidR="00F437A5" w:rsidRPr="00F257C0" w:rsidRDefault="00F437A5" w:rsidP="00BC644F">
            <w:pPr>
              <w:jc w:val="center"/>
              <w:rPr>
                <w:rFonts w:ascii="Times New Roman" w:hAnsi="Times New Roman"/>
                <w:sz w:val="24"/>
                <w:szCs w:val="24"/>
              </w:rPr>
            </w:pPr>
          </w:p>
        </w:tc>
        <w:tc>
          <w:tcPr>
            <w:tcW w:w="692" w:type="pct"/>
          </w:tcPr>
          <w:p w:rsidR="00F437A5" w:rsidRPr="00F257C0" w:rsidRDefault="00F437A5" w:rsidP="00BC644F">
            <w:pP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4552E7" w:rsidP="00BC644F">
            <w:pPr>
              <w:rPr>
                <w:rFonts w:ascii="Times New Roman" w:hAnsi="Times New Roman"/>
                <w:sz w:val="24"/>
                <w:szCs w:val="24"/>
              </w:rPr>
            </w:pPr>
            <w:hyperlink r:id="rId14" w:history="1">
              <w:r w:rsidR="00F437A5" w:rsidRPr="00F257C0">
                <w:rPr>
                  <w:rStyle w:val="ad"/>
                  <w:rFonts w:ascii="Times New Roman" w:hAnsi="Times New Roman"/>
                  <w:color w:val="303030"/>
                  <w:sz w:val="24"/>
                  <w:szCs w:val="24"/>
                  <w:shd w:val="clear" w:color="auto" w:fill="FFFFFF"/>
                </w:rPr>
                <w:t>Работа с таблицами</w:t>
              </w:r>
            </w:hyperlink>
          </w:p>
        </w:tc>
        <w:tc>
          <w:tcPr>
            <w:tcW w:w="895" w:type="pct"/>
          </w:tcPr>
          <w:p w:rsidR="00F437A5" w:rsidRPr="00F257C0" w:rsidRDefault="00F437A5" w:rsidP="00BC644F">
            <w:pPr>
              <w:jc w:val="center"/>
              <w:rPr>
                <w:rFonts w:ascii="Times New Roman" w:hAnsi="Times New Roman"/>
                <w:sz w:val="24"/>
                <w:szCs w:val="24"/>
              </w:rPr>
            </w:pPr>
          </w:p>
        </w:tc>
        <w:tc>
          <w:tcPr>
            <w:tcW w:w="692" w:type="pct"/>
          </w:tcPr>
          <w:p w:rsidR="00F437A5" w:rsidRPr="00F257C0" w:rsidRDefault="00F437A5" w:rsidP="00BC644F">
            <w:pP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4552E7" w:rsidP="00BC644F">
            <w:pPr>
              <w:rPr>
                <w:rFonts w:ascii="Times New Roman" w:hAnsi="Times New Roman"/>
                <w:sz w:val="24"/>
                <w:szCs w:val="24"/>
              </w:rPr>
            </w:pPr>
            <w:hyperlink r:id="rId15" w:history="1">
              <w:r w:rsidR="00F437A5" w:rsidRPr="00F257C0">
                <w:rPr>
                  <w:rStyle w:val="ad"/>
                  <w:rFonts w:ascii="Times New Roman" w:hAnsi="Times New Roman"/>
                  <w:color w:val="303030"/>
                  <w:sz w:val="24"/>
                  <w:szCs w:val="24"/>
                  <w:shd w:val="clear" w:color="auto" w:fill="FFFFFF"/>
                </w:rPr>
                <w:t>Составление диаграммы по данным</w:t>
              </w:r>
            </w:hyperlink>
          </w:p>
        </w:tc>
        <w:tc>
          <w:tcPr>
            <w:tcW w:w="895" w:type="pct"/>
          </w:tcPr>
          <w:p w:rsidR="00F437A5" w:rsidRPr="00F257C0" w:rsidRDefault="00F437A5" w:rsidP="00BC644F">
            <w:pPr>
              <w:jc w:val="center"/>
              <w:rPr>
                <w:rFonts w:ascii="Times New Roman" w:hAnsi="Times New Roman"/>
                <w:sz w:val="24"/>
                <w:szCs w:val="24"/>
              </w:rPr>
            </w:pPr>
          </w:p>
        </w:tc>
        <w:tc>
          <w:tcPr>
            <w:tcW w:w="692" w:type="pct"/>
          </w:tcPr>
          <w:p w:rsidR="00F437A5" w:rsidRPr="00F257C0" w:rsidRDefault="00F437A5" w:rsidP="00BC644F">
            <w:pP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4552E7" w:rsidP="00BC644F">
            <w:pPr>
              <w:rPr>
                <w:rFonts w:ascii="Times New Roman" w:hAnsi="Times New Roman"/>
                <w:sz w:val="24"/>
                <w:szCs w:val="24"/>
              </w:rPr>
            </w:pPr>
            <w:hyperlink r:id="rId16" w:history="1">
              <w:r w:rsidR="00F437A5" w:rsidRPr="00F257C0">
                <w:rPr>
                  <w:rStyle w:val="ad"/>
                  <w:rFonts w:ascii="Times New Roman" w:hAnsi="Times New Roman"/>
                  <w:color w:val="303030"/>
                  <w:sz w:val="24"/>
                  <w:szCs w:val="24"/>
                  <w:shd w:val="clear" w:color="auto" w:fill="FFFFFF"/>
                </w:rPr>
                <w:t>Столбчатая и круговая диаграммы</w:t>
              </w:r>
            </w:hyperlink>
          </w:p>
        </w:tc>
        <w:tc>
          <w:tcPr>
            <w:tcW w:w="895" w:type="pct"/>
          </w:tcPr>
          <w:p w:rsidR="00F437A5" w:rsidRPr="00F257C0" w:rsidRDefault="00F437A5" w:rsidP="00BC644F">
            <w:pPr>
              <w:jc w:val="center"/>
              <w:rPr>
                <w:rFonts w:ascii="Times New Roman" w:hAnsi="Times New Roman"/>
                <w:sz w:val="24"/>
                <w:szCs w:val="24"/>
              </w:rPr>
            </w:pPr>
          </w:p>
        </w:tc>
        <w:tc>
          <w:tcPr>
            <w:tcW w:w="692" w:type="pct"/>
          </w:tcPr>
          <w:p w:rsidR="00F437A5" w:rsidRPr="00F257C0" w:rsidRDefault="00F437A5" w:rsidP="00BC644F">
            <w:pP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4552E7" w:rsidP="00BC644F">
            <w:pPr>
              <w:rPr>
                <w:rFonts w:ascii="Times New Roman" w:hAnsi="Times New Roman"/>
                <w:sz w:val="24"/>
                <w:szCs w:val="24"/>
              </w:rPr>
            </w:pPr>
            <w:hyperlink r:id="rId17" w:history="1">
              <w:r w:rsidR="00F437A5" w:rsidRPr="00F257C0">
                <w:rPr>
                  <w:rStyle w:val="ad"/>
                  <w:rFonts w:ascii="Times New Roman" w:hAnsi="Times New Roman"/>
                  <w:color w:val="303030"/>
                  <w:sz w:val="24"/>
                  <w:szCs w:val="24"/>
                  <w:shd w:val="clear" w:color="auto" w:fill="FFFFFF"/>
                </w:rPr>
                <w:t>Электронные таблицы и диаграммы</w:t>
              </w:r>
            </w:hyperlink>
          </w:p>
        </w:tc>
        <w:tc>
          <w:tcPr>
            <w:tcW w:w="895" w:type="pct"/>
          </w:tcPr>
          <w:p w:rsidR="00F437A5" w:rsidRPr="00F257C0" w:rsidRDefault="00F437A5" w:rsidP="00BC644F">
            <w:pPr>
              <w:jc w:val="center"/>
              <w:rPr>
                <w:rFonts w:ascii="Times New Roman" w:hAnsi="Times New Roman"/>
                <w:sz w:val="24"/>
                <w:szCs w:val="24"/>
              </w:rPr>
            </w:pPr>
          </w:p>
        </w:tc>
        <w:tc>
          <w:tcPr>
            <w:tcW w:w="692" w:type="pct"/>
          </w:tcPr>
          <w:p w:rsidR="00F437A5" w:rsidRPr="00F257C0" w:rsidRDefault="00F437A5" w:rsidP="00BC644F">
            <w:pP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b/>
                <w:sz w:val="24"/>
                <w:szCs w:val="24"/>
              </w:rPr>
            </w:pPr>
            <w:r w:rsidRPr="00F257C0">
              <w:rPr>
                <w:rFonts w:ascii="Times New Roman" w:hAnsi="Times New Roman"/>
                <w:b/>
                <w:sz w:val="24"/>
                <w:szCs w:val="24"/>
              </w:rPr>
              <w:t>Контрольная работа № 2. «Моделирование и формализация».</w:t>
            </w:r>
          </w:p>
        </w:tc>
        <w:tc>
          <w:tcPr>
            <w:tcW w:w="895" w:type="pct"/>
          </w:tcPr>
          <w:p w:rsidR="00F437A5" w:rsidRPr="00F257C0" w:rsidRDefault="00F437A5" w:rsidP="00BC644F">
            <w:pPr>
              <w:jc w:val="center"/>
              <w:rPr>
                <w:rFonts w:ascii="Times New Roman" w:hAnsi="Times New Roman"/>
                <w:b/>
                <w:sz w:val="24"/>
                <w:szCs w:val="24"/>
              </w:rPr>
            </w:pPr>
            <w:r w:rsidRPr="00F257C0">
              <w:rPr>
                <w:rFonts w:ascii="Times New Roman" w:hAnsi="Times New Roman"/>
                <w:b/>
                <w:sz w:val="24"/>
                <w:szCs w:val="24"/>
              </w:rPr>
              <w:t>Практ. работа</w:t>
            </w:r>
          </w:p>
        </w:tc>
        <w:tc>
          <w:tcPr>
            <w:tcW w:w="692"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17.10-23.10</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b/>
                <w:sz w:val="24"/>
                <w:szCs w:val="24"/>
              </w:rPr>
            </w:pPr>
            <w:r w:rsidRPr="00F257C0">
              <w:rPr>
                <w:rFonts w:ascii="Times New Roman" w:hAnsi="Times New Roman"/>
                <w:b/>
                <w:sz w:val="24"/>
                <w:szCs w:val="24"/>
              </w:rPr>
              <w:t>Системы управления.</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1.9.1</w:t>
            </w:r>
          </w:p>
        </w:tc>
        <w:tc>
          <w:tcPr>
            <w:tcW w:w="692"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17.10-23.10</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Введение в теорию графов.</w:t>
            </w:r>
          </w:p>
        </w:tc>
        <w:tc>
          <w:tcPr>
            <w:tcW w:w="895" w:type="pct"/>
          </w:tcPr>
          <w:p w:rsidR="00F437A5" w:rsidRPr="00F257C0" w:rsidRDefault="00F437A5" w:rsidP="00BC644F">
            <w:pPr>
              <w:jc w:val="center"/>
              <w:rPr>
                <w:rFonts w:ascii="Times New Roman" w:hAnsi="Times New Roman"/>
                <w:sz w:val="24"/>
                <w:szCs w:val="24"/>
              </w:rPr>
            </w:pPr>
          </w:p>
        </w:tc>
        <w:tc>
          <w:tcPr>
            <w:tcW w:w="692"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21.11-27.11</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4552E7" w:rsidP="00BC644F">
            <w:pPr>
              <w:rPr>
                <w:rFonts w:ascii="Times New Roman" w:hAnsi="Times New Roman"/>
                <w:sz w:val="24"/>
                <w:szCs w:val="24"/>
              </w:rPr>
            </w:pPr>
            <w:hyperlink r:id="rId18" w:history="1">
              <w:r w:rsidR="00F437A5" w:rsidRPr="00F257C0">
                <w:rPr>
                  <w:rStyle w:val="ad"/>
                  <w:rFonts w:ascii="Times New Roman" w:hAnsi="Times New Roman"/>
                  <w:color w:val="303030"/>
                  <w:sz w:val="24"/>
                  <w:szCs w:val="24"/>
                  <w:shd w:val="clear" w:color="auto" w:fill="FFFFFF"/>
                </w:rPr>
                <w:t>Графы, содержащие более или менее десяти вершин</w:t>
              </w:r>
            </w:hyperlink>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Задание 15.1</w:t>
            </w:r>
          </w:p>
        </w:tc>
        <w:tc>
          <w:tcPr>
            <w:tcW w:w="692" w:type="pct"/>
          </w:tcPr>
          <w:p w:rsidR="00F437A5" w:rsidRPr="00F257C0" w:rsidRDefault="00F437A5" w:rsidP="00BC644F">
            <w:pP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4552E7" w:rsidP="00BC644F">
            <w:pPr>
              <w:rPr>
                <w:rFonts w:ascii="Times New Roman" w:hAnsi="Times New Roman"/>
                <w:sz w:val="24"/>
                <w:szCs w:val="24"/>
              </w:rPr>
            </w:pPr>
            <w:hyperlink r:id="rId19" w:history="1">
              <w:r w:rsidR="00F437A5" w:rsidRPr="00F257C0">
                <w:rPr>
                  <w:rStyle w:val="ad"/>
                  <w:rFonts w:ascii="Times New Roman" w:hAnsi="Times New Roman"/>
                  <w:color w:val="090949"/>
                  <w:sz w:val="24"/>
                  <w:szCs w:val="24"/>
                  <w:shd w:val="clear" w:color="auto" w:fill="FFFFFF"/>
                </w:rPr>
                <w:t>Графы, содержащие десять вершин</w:t>
              </w:r>
            </w:hyperlink>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Задание 15.2</w:t>
            </w:r>
          </w:p>
        </w:tc>
        <w:tc>
          <w:tcPr>
            <w:tcW w:w="692" w:type="pct"/>
          </w:tcPr>
          <w:p w:rsidR="00F437A5" w:rsidRPr="00F257C0" w:rsidRDefault="00F437A5" w:rsidP="00BC644F">
            <w:pP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Решение задач «</w:t>
            </w:r>
            <w:r w:rsidRPr="00F257C0">
              <w:rPr>
                <w:rFonts w:ascii="Times New Roman" w:hAnsi="Times New Roman"/>
                <w:color w:val="000000"/>
                <w:sz w:val="24"/>
                <w:szCs w:val="24"/>
                <w:shd w:val="clear" w:color="auto" w:fill="FFFFFF"/>
              </w:rPr>
              <w:t>Поиск путей в графе»</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Задание 15</w:t>
            </w:r>
          </w:p>
        </w:tc>
        <w:tc>
          <w:tcPr>
            <w:tcW w:w="692" w:type="pct"/>
          </w:tcPr>
          <w:p w:rsidR="00F437A5" w:rsidRPr="00F257C0" w:rsidRDefault="00F437A5" w:rsidP="00BC644F">
            <w:pP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BC644F">
            <w:pPr>
              <w:ind w:left="720"/>
              <w:rPr>
                <w:rFonts w:ascii="Times New Roman" w:hAnsi="Times New Roman"/>
                <w:sz w:val="24"/>
                <w:szCs w:val="24"/>
              </w:rPr>
            </w:pPr>
          </w:p>
        </w:tc>
        <w:tc>
          <w:tcPr>
            <w:tcW w:w="2277" w:type="pct"/>
          </w:tcPr>
          <w:p w:rsidR="00F437A5" w:rsidRPr="00F257C0" w:rsidRDefault="00F437A5" w:rsidP="00BC644F">
            <w:pPr>
              <w:rPr>
                <w:rFonts w:ascii="Times New Roman" w:hAnsi="Times New Roman"/>
                <w:b/>
                <w:sz w:val="24"/>
                <w:szCs w:val="24"/>
              </w:rPr>
            </w:pPr>
            <w:r w:rsidRPr="00F257C0">
              <w:rPr>
                <w:rFonts w:ascii="Times New Roman" w:hAnsi="Times New Roman"/>
                <w:b/>
                <w:sz w:val="24"/>
                <w:szCs w:val="24"/>
              </w:rPr>
              <w:t>Системы счисления. Алгебра логики</w:t>
            </w:r>
          </w:p>
        </w:tc>
        <w:tc>
          <w:tcPr>
            <w:tcW w:w="895" w:type="pct"/>
          </w:tcPr>
          <w:p w:rsidR="00F437A5" w:rsidRPr="00F257C0" w:rsidRDefault="00F437A5" w:rsidP="00BC644F">
            <w:pPr>
              <w:jc w:val="center"/>
              <w:rPr>
                <w:rFonts w:ascii="Times New Roman" w:hAnsi="Times New Roman"/>
                <w:b/>
                <w:sz w:val="24"/>
                <w:szCs w:val="24"/>
              </w:rPr>
            </w:pPr>
          </w:p>
        </w:tc>
        <w:tc>
          <w:tcPr>
            <w:tcW w:w="692" w:type="pct"/>
          </w:tcPr>
          <w:p w:rsidR="00F437A5" w:rsidRPr="00F257C0" w:rsidRDefault="00F437A5" w:rsidP="00BC644F">
            <w:pP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rPr>
                <w:rFonts w:ascii="Times New Roman" w:hAnsi="Times New Roman"/>
                <w:sz w:val="24"/>
                <w:szCs w:val="24"/>
              </w:rPr>
            </w:pPr>
          </w:p>
        </w:tc>
        <w:tc>
          <w:tcPr>
            <w:tcW w:w="2277" w:type="pct"/>
          </w:tcPr>
          <w:p w:rsidR="00F437A5" w:rsidRPr="00F257C0" w:rsidRDefault="00F437A5" w:rsidP="00BC644F">
            <w:pPr>
              <w:snapToGrid w:val="0"/>
              <w:ind w:left="6" w:right="6" w:hanging="19"/>
              <w:rPr>
                <w:rFonts w:ascii="Times New Roman" w:hAnsi="Times New Roman"/>
                <w:sz w:val="24"/>
                <w:szCs w:val="24"/>
              </w:rPr>
            </w:pPr>
            <w:r w:rsidRPr="00F257C0">
              <w:rPr>
                <w:rFonts w:ascii="Times New Roman" w:hAnsi="Times New Roman"/>
                <w:sz w:val="24"/>
                <w:szCs w:val="24"/>
              </w:rPr>
              <w:t>Системы счисления. Двоичная система счисления</w:t>
            </w:r>
          </w:p>
        </w:tc>
        <w:tc>
          <w:tcPr>
            <w:tcW w:w="895" w:type="pct"/>
          </w:tcPr>
          <w:p w:rsidR="00F437A5" w:rsidRPr="00F257C0" w:rsidRDefault="00F437A5" w:rsidP="00BC644F">
            <w:pPr>
              <w:jc w:val="center"/>
              <w:rPr>
                <w:rFonts w:ascii="Times New Roman" w:hAnsi="Times New Roman"/>
                <w:b/>
                <w:sz w:val="24"/>
                <w:szCs w:val="24"/>
              </w:rPr>
            </w:pPr>
          </w:p>
        </w:tc>
        <w:tc>
          <w:tcPr>
            <w:tcW w:w="692" w:type="pct"/>
          </w:tcPr>
          <w:p w:rsidR="00F437A5" w:rsidRPr="00F257C0" w:rsidRDefault="00F437A5" w:rsidP="00BC644F">
            <w:pP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rPr>
                <w:rFonts w:ascii="Times New Roman" w:hAnsi="Times New Roman"/>
                <w:sz w:val="24"/>
                <w:szCs w:val="24"/>
              </w:rPr>
            </w:pPr>
          </w:p>
        </w:tc>
        <w:tc>
          <w:tcPr>
            <w:tcW w:w="2277" w:type="pct"/>
          </w:tcPr>
          <w:p w:rsidR="00F437A5" w:rsidRPr="00F257C0" w:rsidRDefault="00F437A5" w:rsidP="00BC644F">
            <w:pPr>
              <w:snapToGrid w:val="0"/>
              <w:ind w:left="6" w:right="6" w:hanging="19"/>
              <w:rPr>
                <w:rFonts w:ascii="Times New Roman" w:hAnsi="Times New Roman"/>
                <w:sz w:val="24"/>
                <w:szCs w:val="24"/>
              </w:rPr>
            </w:pPr>
            <w:r w:rsidRPr="00F257C0">
              <w:rPr>
                <w:rFonts w:ascii="Times New Roman" w:hAnsi="Times New Roman"/>
                <w:sz w:val="24"/>
                <w:szCs w:val="24"/>
              </w:rPr>
              <w:t xml:space="preserve">Правила перевода из 10 с/с десятичных чисел в произвольную с/с  и обратно. </w:t>
            </w:r>
          </w:p>
        </w:tc>
        <w:tc>
          <w:tcPr>
            <w:tcW w:w="895" w:type="pct"/>
          </w:tcPr>
          <w:p w:rsidR="00F437A5" w:rsidRPr="00F257C0" w:rsidRDefault="00F437A5" w:rsidP="00BC644F">
            <w:pPr>
              <w:jc w:val="center"/>
              <w:rPr>
                <w:rFonts w:ascii="Times New Roman" w:hAnsi="Times New Roman"/>
                <w:b/>
                <w:sz w:val="24"/>
                <w:szCs w:val="24"/>
              </w:rPr>
            </w:pPr>
          </w:p>
        </w:tc>
        <w:tc>
          <w:tcPr>
            <w:tcW w:w="692" w:type="pct"/>
          </w:tcPr>
          <w:p w:rsidR="00F437A5" w:rsidRPr="00F257C0" w:rsidRDefault="00F437A5" w:rsidP="00BC644F">
            <w:pP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rPr>
                <w:rFonts w:ascii="Times New Roman" w:hAnsi="Times New Roman"/>
                <w:sz w:val="24"/>
                <w:szCs w:val="24"/>
              </w:rPr>
            </w:pPr>
          </w:p>
        </w:tc>
        <w:tc>
          <w:tcPr>
            <w:tcW w:w="2277" w:type="pct"/>
          </w:tcPr>
          <w:p w:rsidR="00F437A5" w:rsidRPr="00F257C0" w:rsidRDefault="00F437A5" w:rsidP="00BC644F">
            <w:pPr>
              <w:snapToGrid w:val="0"/>
              <w:ind w:left="6" w:right="6" w:hanging="19"/>
              <w:rPr>
                <w:rFonts w:ascii="Times New Roman" w:hAnsi="Times New Roman"/>
                <w:sz w:val="24"/>
                <w:szCs w:val="24"/>
              </w:rPr>
            </w:pPr>
            <w:r w:rsidRPr="00F257C0">
              <w:rPr>
                <w:rFonts w:ascii="Times New Roman" w:hAnsi="Times New Roman"/>
                <w:sz w:val="24"/>
                <w:szCs w:val="24"/>
              </w:rPr>
              <w:t>Представление чисел в памяти компьютера.</w:t>
            </w:r>
          </w:p>
        </w:tc>
        <w:tc>
          <w:tcPr>
            <w:tcW w:w="895" w:type="pct"/>
          </w:tcPr>
          <w:p w:rsidR="00F437A5" w:rsidRPr="00F257C0" w:rsidRDefault="00F437A5" w:rsidP="00BC644F">
            <w:pPr>
              <w:jc w:val="center"/>
              <w:rPr>
                <w:rFonts w:ascii="Times New Roman" w:hAnsi="Times New Roman"/>
                <w:b/>
                <w:sz w:val="24"/>
                <w:szCs w:val="24"/>
              </w:rPr>
            </w:pPr>
          </w:p>
        </w:tc>
        <w:tc>
          <w:tcPr>
            <w:tcW w:w="692" w:type="pct"/>
          </w:tcPr>
          <w:p w:rsidR="00F437A5" w:rsidRPr="00F257C0" w:rsidRDefault="00F437A5" w:rsidP="00BC644F">
            <w:pP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rPr>
                <w:rFonts w:ascii="Times New Roman" w:hAnsi="Times New Roman"/>
                <w:sz w:val="24"/>
                <w:szCs w:val="24"/>
              </w:rPr>
            </w:pPr>
          </w:p>
        </w:tc>
        <w:tc>
          <w:tcPr>
            <w:tcW w:w="2277" w:type="pct"/>
          </w:tcPr>
          <w:p w:rsidR="00F437A5" w:rsidRPr="00F257C0" w:rsidRDefault="00F437A5" w:rsidP="00BC644F">
            <w:pPr>
              <w:snapToGrid w:val="0"/>
              <w:ind w:left="6" w:right="6" w:hanging="19"/>
              <w:rPr>
                <w:rFonts w:ascii="Times New Roman" w:hAnsi="Times New Roman"/>
                <w:sz w:val="24"/>
                <w:szCs w:val="24"/>
              </w:rPr>
            </w:pPr>
            <w:r w:rsidRPr="00F257C0">
              <w:rPr>
                <w:rFonts w:ascii="Times New Roman" w:hAnsi="Times New Roman"/>
                <w:sz w:val="24"/>
                <w:szCs w:val="24"/>
              </w:rPr>
              <w:t>Решение задач в различных системах счисления</w:t>
            </w:r>
          </w:p>
        </w:tc>
        <w:tc>
          <w:tcPr>
            <w:tcW w:w="895" w:type="pct"/>
          </w:tcPr>
          <w:p w:rsidR="00F437A5" w:rsidRPr="00F257C0" w:rsidRDefault="00F437A5" w:rsidP="00BC644F">
            <w:pPr>
              <w:jc w:val="center"/>
              <w:rPr>
                <w:rFonts w:ascii="Times New Roman" w:hAnsi="Times New Roman"/>
                <w:b/>
                <w:sz w:val="24"/>
                <w:szCs w:val="24"/>
              </w:rPr>
            </w:pPr>
          </w:p>
        </w:tc>
        <w:tc>
          <w:tcPr>
            <w:tcW w:w="692" w:type="pct"/>
          </w:tcPr>
          <w:p w:rsidR="00F437A5" w:rsidRPr="00F257C0" w:rsidRDefault="00F437A5" w:rsidP="00BC644F">
            <w:pP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snapToGrid w:val="0"/>
              <w:ind w:left="6" w:right="6" w:firstLine="19"/>
              <w:rPr>
                <w:rFonts w:ascii="Times New Roman" w:hAnsi="Times New Roman"/>
                <w:sz w:val="24"/>
                <w:szCs w:val="24"/>
              </w:rPr>
            </w:pPr>
            <w:r w:rsidRPr="00F257C0">
              <w:rPr>
                <w:rFonts w:ascii="Times New Roman" w:hAnsi="Times New Roman"/>
                <w:sz w:val="24"/>
                <w:szCs w:val="24"/>
              </w:rPr>
              <w:t>Формы мышления. Алгебра логики. Сложение, умножение, отрицание.</w:t>
            </w:r>
          </w:p>
        </w:tc>
        <w:tc>
          <w:tcPr>
            <w:tcW w:w="895" w:type="pct"/>
          </w:tcPr>
          <w:p w:rsidR="00F437A5" w:rsidRPr="00F257C0" w:rsidRDefault="00F437A5" w:rsidP="00BC644F">
            <w:pPr>
              <w:jc w:val="center"/>
              <w:rPr>
                <w:rFonts w:ascii="Times New Roman" w:hAnsi="Times New Roman"/>
                <w:b/>
                <w:sz w:val="24"/>
                <w:szCs w:val="24"/>
              </w:rPr>
            </w:pPr>
          </w:p>
        </w:tc>
        <w:tc>
          <w:tcPr>
            <w:tcW w:w="692" w:type="pct"/>
          </w:tcPr>
          <w:p w:rsidR="00F437A5" w:rsidRPr="00F257C0" w:rsidRDefault="00F437A5" w:rsidP="00BC644F">
            <w:pP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snapToGrid w:val="0"/>
              <w:ind w:left="6" w:right="6" w:firstLine="19"/>
              <w:rPr>
                <w:rFonts w:ascii="Times New Roman" w:hAnsi="Times New Roman"/>
                <w:sz w:val="24"/>
                <w:szCs w:val="24"/>
              </w:rPr>
            </w:pPr>
            <w:r w:rsidRPr="00F257C0">
              <w:rPr>
                <w:rFonts w:ascii="Times New Roman" w:hAnsi="Times New Roman"/>
                <w:sz w:val="24"/>
                <w:szCs w:val="24"/>
              </w:rPr>
              <w:t>Логические выражения. Истина и ложь.</w:t>
            </w:r>
          </w:p>
        </w:tc>
        <w:tc>
          <w:tcPr>
            <w:tcW w:w="895" w:type="pct"/>
          </w:tcPr>
          <w:p w:rsidR="00F437A5" w:rsidRPr="00F257C0" w:rsidRDefault="00F437A5" w:rsidP="00BC644F">
            <w:pPr>
              <w:jc w:val="center"/>
              <w:rPr>
                <w:rFonts w:ascii="Times New Roman" w:hAnsi="Times New Roman"/>
                <w:b/>
                <w:sz w:val="24"/>
                <w:szCs w:val="24"/>
              </w:rPr>
            </w:pPr>
          </w:p>
        </w:tc>
        <w:tc>
          <w:tcPr>
            <w:tcW w:w="692" w:type="pct"/>
          </w:tcPr>
          <w:p w:rsidR="00F437A5" w:rsidRPr="00F257C0" w:rsidRDefault="00F437A5" w:rsidP="00BC644F">
            <w:pP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snapToGrid w:val="0"/>
              <w:ind w:left="6" w:right="6" w:firstLine="19"/>
              <w:rPr>
                <w:rFonts w:ascii="Times New Roman" w:hAnsi="Times New Roman"/>
                <w:sz w:val="24"/>
                <w:szCs w:val="24"/>
              </w:rPr>
            </w:pPr>
            <w:r w:rsidRPr="00F257C0">
              <w:rPr>
                <w:rFonts w:ascii="Times New Roman" w:hAnsi="Times New Roman"/>
                <w:sz w:val="24"/>
                <w:szCs w:val="24"/>
              </w:rPr>
              <w:t>Логические функции Построение таблиц истинности</w:t>
            </w:r>
          </w:p>
        </w:tc>
        <w:tc>
          <w:tcPr>
            <w:tcW w:w="895" w:type="pct"/>
          </w:tcPr>
          <w:p w:rsidR="00F437A5" w:rsidRPr="00F257C0" w:rsidRDefault="00F437A5" w:rsidP="00BC644F">
            <w:pPr>
              <w:jc w:val="center"/>
              <w:rPr>
                <w:rFonts w:ascii="Times New Roman" w:hAnsi="Times New Roman"/>
                <w:b/>
                <w:sz w:val="24"/>
                <w:szCs w:val="24"/>
              </w:rPr>
            </w:pPr>
          </w:p>
        </w:tc>
        <w:tc>
          <w:tcPr>
            <w:tcW w:w="692" w:type="pct"/>
          </w:tcPr>
          <w:p w:rsidR="00F437A5" w:rsidRPr="00F257C0" w:rsidRDefault="00F437A5" w:rsidP="00BC644F">
            <w:pP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snapToGrid w:val="0"/>
              <w:ind w:left="6" w:right="6" w:firstLine="19"/>
              <w:rPr>
                <w:rFonts w:ascii="Times New Roman" w:hAnsi="Times New Roman"/>
                <w:sz w:val="24"/>
                <w:szCs w:val="24"/>
              </w:rPr>
            </w:pPr>
            <w:r w:rsidRPr="00F257C0">
              <w:rPr>
                <w:rFonts w:ascii="Times New Roman" w:hAnsi="Times New Roman"/>
                <w:sz w:val="24"/>
                <w:szCs w:val="24"/>
              </w:rPr>
              <w:t>Законы и правила преобразования выражений. Порядок действий Законы Де Моргана</w:t>
            </w:r>
          </w:p>
        </w:tc>
        <w:tc>
          <w:tcPr>
            <w:tcW w:w="895" w:type="pct"/>
          </w:tcPr>
          <w:p w:rsidR="00F437A5" w:rsidRPr="00F257C0" w:rsidRDefault="00F437A5" w:rsidP="00BC644F">
            <w:pPr>
              <w:jc w:val="center"/>
              <w:rPr>
                <w:rFonts w:ascii="Times New Roman" w:hAnsi="Times New Roman"/>
                <w:b/>
                <w:sz w:val="24"/>
                <w:szCs w:val="24"/>
              </w:rPr>
            </w:pPr>
          </w:p>
        </w:tc>
        <w:tc>
          <w:tcPr>
            <w:tcW w:w="692" w:type="pct"/>
          </w:tcPr>
          <w:p w:rsidR="00F437A5" w:rsidRPr="00F257C0" w:rsidRDefault="00F437A5" w:rsidP="00BC644F">
            <w:pP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snapToGrid w:val="0"/>
              <w:ind w:left="6" w:right="6" w:firstLine="19"/>
              <w:rPr>
                <w:rFonts w:ascii="Times New Roman" w:hAnsi="Times New Roman"/>
                <w:sz w:val="24"/>
                <w:szCs w:val="24"/>
              </w:rPr>
            </w:pPr>
            <w:r w:rsidRPr="00F257C0">
              <w:rPr>
                <w:rFonts w:ascii="Times New Roman" w:hAnsi="Times New Roman"/>
                <w:sz w:val="24"/>
                <w:szCs w:val="24"/>
              </w:rPr>
              <w:t>Логические схемы</w:t>
            </w:r>
          </w:p>
        </w:tc>
        <w:tc>
          <w:tcPr>
            <w:tcW w:w="895" w:type="pct"/>
          </w:tcPr>
          <w:p w:rsidR="00F437A5" w:rsidRPr="00F257C0" w:rsidRDefault="00F437A5" w:rsidP="00BC644F">
            <w:pPr>
              <w:jc w:val="center"/>
              <w:rPr>
                <w:rFonts w:ascii="Times New Roman" w:hAnsi="Times New Roman"/>
                <w:b/>
                <w:sz w:val="24"/>
                <w:szCs w:val="24"/>
              </w:rPr>
            </w:pPr>
          </w:p>
        </w:tc>
        <w:tc>
          <w:tcPr>
            <w:tcW w:w="692" w:type="pct"/>
          </w:tcPr>
          <w:p w:rsidR="00F437A5" w:rsidRPr="00F257C0" w:rsidRDefault="00F437A5" w:rsidP="00BC644F">
            <w:pP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snapToGrid w:val="0"/>
              <w:ind w:left="6" w:right="6" w:firstLine="19"/>
              <w:rPr>
                <w:rFonts w:ascii="Times New Roman" w:hAnsi="Times New Roman"/>
                <w:sz w:val="24"/>
                <w:szCs w:val="24"/>
              </w:rPr>
            </w:pPr>
            <w:r w:rsidRPr="00F257C0">
              <w:rPr>
                <w:rFonts w:ascii="Times New Roman" w:hAnsi="Times New Roman"/>
                <w:sz w:val="24"/>
                <w:szCs w:val="24"/>
              </w:rPr>
              <w:t>Следование. Построение таблиц истинности.</w:t>
            </w:r>
          </w:p>
        </w:tc>
        <w:tc>
          <w:tcPr>
            <w:tcW w:w="895" w:type="pct"/>
          </w:tcPr>
          <w:p w:rsidR="00F437A5" w:rsidRPr="00F257C0" w:rsidRDefault="00F437A5" w:rsidP="00BC644F">
            <w:pPr>
              <w:jc w:val="center"/>
              <w:rPr>
                <w:rFonts w:ascii="Times New Roman" w:hAnsi="Times New Roman"/>
                <w:b/>
                <w:sz w:val="24"/>
                <w:szCs w:val="24"/>
              </w:rPr>
            </w:pPr>
          </w:p>
        </w:tc>
        <w:tc>
          <w:tcPr>
            <w:tcW w:w="692" w:type="pct"/>
          </w:tcPr>
          <w:p w:rsidR="00F437A5" w:rsidRPr="00F257C0" w:rsidRDefault="00F437A5" w:rsidP="00BC644F">
            <w:pP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snapToGrid w:val="0"/>
              <w:ind w:left="6" w:right="6" w:firstLine="19"/>
              <w:rPr>
                <w:rFonts w:ascii="Times New Roman" w:hAnsi="Times New Roman"/>
                <w:sz w:val="24"/>
                <w:szCs w:val="24"/>
              </w:rPr>
            </w:pPr>
            <w:r w:rsidRPr="00F257C0">
              <w:rPr>
                <w:rFonts w:ascii="Times New Roman" w:hAnsi="Times New Roman"/>
                <w:sz w:val="24"/>
                <w:szCs w:val="24"/>
              </w:rPr>
              <w:t>Упрощение выражений. Доказательство логических тождеств.</w:t>
            </w:r>
          </w:p>
        </w:tc>
        <w:tc>
          <w:tcPr>
            <w:tcW w:w="895" w:type="pct"/>
          </w:tcPr>
          <w:p w:rsidR="00F437A5" w:rsidRPr="00F257C0" w:rsidRDefault="00F437A5" w:rsidP="00BC644F">
            <w:pPr>
              <w:jc w:val="center"/>
              <w:rPr>
                <w:rFonts w:ascii="Times New Roman" w:hAnsi="Times New Roman"/>
                <w:b/>
                <w:sz w:val="24"/>
                <w:szCs w:val="24"/>
              </w:rPr>
            </w:pPr>
          </w:p>
        </w:tc>
        <w:tc>
          <w:tcPr>
            <w:tcW w:w="692" w:type="pct"/>
          </w:tcPr>
          <w:p w:rsidR="00F437A5" w:rsidRPr="00F257C0" w:rsidRDefault="00F437A5" w:rsidP="00BC644F">
            <w:pP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snapToGrid w:val="0"/>
              <w:ind w:left="6" w:right="6" w:firstLine="19"/>
              <w:rPr>
                <w:rFonts w:ascii="Times New Roman" w:hAnsi="Times New Roman"/>
                <w:sz w:val="24"/>
                <w:szCs w:val="24"/>
              </w:rPr>
            </w:pPr>
            <w:r w:rsidRPr="00F257C0">
              <w:rPr>
                <w:rFonts w:ascii="Times New Roman" w:hAnsi="Times New Roman"/>
                <w:sz w:val="24"/>
                <w:szCs w:val="24"/>
              </w:rPr>
              <w:t>Решения логических уравнений. Нахождение корней</w:t>
            </w:r>
          </w:p>
        </w:tc>
        <w:tc>
          <w:tcPr>
            <w:tcW w:w="895" w:type="pct"/>
          </w:tcPr>
          <w:p w:rsidR="00F437A5" w:rsidRPr="00F257C0" w:rsidRDefault="00F437A5" w:rsidP="00BC644F">
            <w:pPr>
              <w:jc w:val="center"/>
              <w:rPr>
                <w:rFonts w:ascii="Times New Roman" w:hAnsi="Times New Roman"/>
                <w:b/>
                <w:sz w:val="24"/>
                <w:szCs w:val="24"/>
              </w:rPr>
            </w:pPr>
          </w:p>
        </w:tc>
        <w:tc>
          <w:tcPr>
            <w:tcW w:w="692" w:type="pct"/>
          </w:tcPr>
          <w:p w:rsidR="00F437A5" w:rsidRPr="00F257C0" w:rsidRDefault="00F437A5" w:rsidP="00BC644F">
            <w:pP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snapToGrid w:val="0"/>
              <w:ind w:left="6" w:right="6" w:firstLine="19"/>
              <w:rPr>
                <w:rFonts w:ascii="Times New Roman" w:hAnsi="Times New Roman"/>
                <w:sz w:val="24"/>
                <w:szCs w:val="24"/>
              </w:rPr>
            </w:pPr>
            <w:r w:rsidRPr="00F257C0">
              <w:rPr>
                <w:rFonts w:ascii="Times New Roman" w:hAnsi="Times New Roman"/>
                <w:sz w:val="24"/>
                <w:szCs w:val="24"/>
              </w:rPr>
              <w:t>Алгоритм решения логических задач</w:t>
            </w:r>
          </w:p>
        </w:tc>
        <w:tc>
          <w:tcPr>
            <w:tcW w:w="895" w:type="pct"/>
          </w:tcPr>
          <w:p w:rsidR="00F437A5" w:rsidRPr="00F257C0" w:rsidRDefault="00F437A5" w:rsidP="00BC644F">
            <w:pPr>
              <w:jc w:val="center"/>
              <w:rPr>
                <w:rFonts w:ascii="Times New Roman" w:hAnsi="Times New Roman"/>
                <w:b/>
                <w:sz w:val="24"/>
                <w:szCs w:val="24"/>
              </w:rPr>
            </w:pPr>
          </w:p>
        </w:tc>
        <w:tc>
          <w:tcPr>
            <w:tcW w:w="692" w:type="pct"/>
          </w:tcPr>
          <w:p w:rsidR="00F437A5" w:rsidRPr="00F257C0" w:rsidRDefault="00F437A5" w:rsidP="00BC644F">
            <w:pP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snapToGrid w:val="0"/>
              <w:ind w:left="6" w:right="6" w:firstLine="19"/>
              <w:rPr>
                <w:rFonts w:ascii="Times New Roman" w:hAnsi="Times New Roman"/>
                <w:b/>
                <w:sz w:val="24"/>
                <w:szCs w:val="24"/>
              </w:rPr>
            </w:pPr>
            <w:r w:rsidRPr="00F257C0">
              <w:rPr>
                <w:rFonts w:ascii="Times New Roman" w:hAnsi="Times New Roman"/>
                <w:b/>
                <w:sz w:val="24"/>
                <w:szCs w:val="24"/>
              </w:rPr>
              <w:t>Контрольная работа № 3 по теме «Системы счисления. Алгебра логики»</w:t>
            </w:r>
          </w:p>
        </w:tc>
        <w:tc>
          <w:tcPr>
            <w:tcW w:w="895" w:type="pct"/>
          </w:tcPr>
          <w:p w:rsidR="00F437A5" w:rsidRPr="00F257C0" w:rsidRDefault="00F437A5" w:rsidP="00BC644F">
            <w:pPr>
              <w:jc w:val="center"/>
              <w:rPr>
                <w:rFonts w:ascii="Times New Roman" w:hAnsi="Times New Roman"/>
                <w:b/>
                <w:sz w:val="24"/>
                <w:szCs w:val="24"/>
              </w:rPr>
            </w:pPr>
          </w:p>
        </w:tc>
        <w:tc>
          <w:tcPr>
            <w:tcW w:w="692" w:type="pct"/>
          </w:tcPr>
          <w:p w:rsidR="00F437A5" w:rsidRPr="00F257C0" w:rsidRDefault="00F437A5" w:rsidP="00BC644F">
            <w:pP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BC644F">
            <w:pPr>
              <w:ind w:left="720"/>
              <w:rPr>
                <w:rFonts w:ascii="Times New Roman" w:hAnsi="Times New Roman"/>
                <w:sz w:val="24"/>
                <w:szCs w:val="24"/>
              </w:rPr>
            </w:pPr>
          </w:p>
        </w:tc>
        <w:tc>
          <w:tcPr>
            <w:tcW w:w="2277" w:type="pct"/>
          </w:tcPr>
          <w:p w:rsidR="00F437A5" w:rsidRPr="00F257C0" w:rsidRDefault="00F437A5" w:rsidP="00BC644F">
            <w:pPr>
              <w:snapToGrid w:val="0"/>
              <w:ind w:left="6" w:right="6" w:firstLine="19"/>
              <w:rPr>
                <w:rFonts w:ascii="Times New Roman" w:hAnsi="Times New Roman"/>
                <w:b/>
                <w:sz w:val="24"/>
                <w:szCs w:val="24"/>
              </w:rPr>
            </w:pPr>
            <w:r w:rsidRPr="00F257C0">
              <w:rPr>
                <w:rFonts w:ascii="Times New Roman" w:hAnsi="Times New Roman"/>
                <w:b/>
                <w:sz w:val="24"/>
                <w:szCs w:val="24"/>
              </w:rPr>
              <w:t>Технологии создания и обработки текстовой информации</w:t>
            </w:r>
          </w:p>
        </w:tc>
        <w:tc>
          <w:tcPr>
            <w:tcW w:w="895" w:type="pct"/>
          </w:tcPr>
          <w:p w:rsidR="00F437A5" w:rsidRPr="00F257C0" w:rsidRDefault="00F437A5" w:rsidP="00BC644F">
            <w:pPr>
              <w:jc w:val="center"/>
              <w:rPr>
                <w:rFonts w:ascii="Times New Roman" w:hAnsi="Times New Roman"/>
                <w:b/>
                <w:sz w:val="24"/>
                <w:szCs w:val="24"/>
              </w:rPr>
            </w:pPr>
          </w:p>
        </w:tc>
        <w:tc>
          <w:tcPr>
            <w:tcW w:w="692" w:type="pct"/>
          </w:tcPr>
          <w:p w:rsidR="00F437A5" w:rsidRPr="00F257C0" w:rsidRDefault="00F437A5" w:rsidP="00BC644F">
            <w:pP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rPr>
                <w:rFonts w:ascii="Times New Roman" w:hAnsi="Times New Roman"/>
                <w:sz w:val="24"/>
                <w:szCs w:val="24"/>
              </w:rPr>
            </w:pPr>
          </w:p>
        </w:tc>
        <w:tc>
          <w:tcPr>
            <w:tcW w:w="2277" w:type="pct"/>
          </w:tcPr>
          <w:p w:rsidR="00F437A5" w:rsidRPr="00F257C0" w:rsidRDefault="00F437A5" w:rsidP="00BC644F">
            <w:pPr>
              <w:rPr>
                <w:rFonts w:ascii="Times New Roman" w:hAnsi="Times New Roman"/>
                <w:b/>
                <w:sz w:val="24"/>
                <w:szCs w:val="24"/>
              </w:rPr>
            </w:pPr>
            <w:r w:rsidRPr="00F257C0">
              <w:rPr>
                <w:rFonts w:ascii="Times New Roman" w:hAnsi="Times New Roman"/>
                <w:sz w:val="24"/>
                <w:szCs w:val="24"/>
              </w:rPr>
              <w:t>Основные типы приложений для создания документов. Макет и верстка.</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2.1, 2.1.1</w:t>
            </w: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28.11-04.12</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Параметры документа.</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2.1.2</w:t>
            </w: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28.11-04.12</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Текстовые блоки. Блоки изображений.</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 xml:space="preserve">2.1.3 </w:t>
            </w: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28.11-04.12</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Работа с математическим текстом.</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2.1.4</w:t>
            </w: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28.11-04.12</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color w:val="000000"/>
                <w:sz w:val="24"/>
                <w:szCs w:val="24"/>
              </w:rPr>
            </w:pPr>
            <w:r w:rsidRPr="00F257C0">
              <w:rPr>
                <w:rFonts w:ascii="Times New Roman" w:hAnsi="Times New Roman"/>
                <w:color w:val="000000"/>
                <w:sz w:val="24"/>
                <w:szCs w:val="24"/>
              </w:rPr>
              <w:t>Практикум: использование возможностей текстовых процессоров (проверка орфографии, тезаурус, ссылки, сноски).</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2.1.5</w:t>
            </w:r>
          </w:p>
        </w:tc>
        <w:tc>
          <w:tcPr>
            <w:tcW w:w="692" w:type="pct"/>
          </w:tcPr>
          <w:p w:rsidR="00F437A5" w:rsidRPr="00F257C0" w:rsidRDefault="00F437A5" w:rsidP="00BC644F">
            <w:pPr>
              <w:jc w:val="cente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color w:val="000000"/>
                <w:sz w:val="24"/>
                <w:szCs w:val="24"/>
              </w:rPr>
            </w:pPr>
            <w:r w:rsidRPr="00F257C0">
              <w:rPr>
                <w:rFonts w:ascii="Times New Roman" w:hAnsi="Times New Roman"/>
                <w:color w:val="000000"/>
                <w:sz w:val="24"/>
                <w:szCs w:val="24"/>
              </w:rPr>
              <w:t>Практикум: коллективная работа над текстом; правила оформления рефератов; правила цитирования источников.</w:t>
            </w:r>
          </w:p>
        </w:tc>
        <w:tc>
          <w:tcPr>
            <w:tcW w:w="895" w:type="pct"/>
          </w:tcPr>
          <w:p w:rsidR="00F437A5" w:rsidRPr="00F257C0" w:rsidRDefault="00F437A5" w:rsidP="00BC644F">
            <w:pPr>
              <w:jc w:val="center"/>
              <w:rPr>
                <w:rFonts w:ascii="Times New Roman" w:hAnsi="Times New Roman"/>
                <w:sz w:val="24"/>
                <w:szCs w:val="24"/>
              </w:rPr>
            </w:pPr>
          </w:p>
        </w:tc>
        <w:tc>
          <w:tcPr>
            <w:tcW w:w="692" w:type="pct"/>
          </w:tcPr>
          <w:p w:rsidR="00F437A5" w:rsidRPr="00F257C0" w:rsidRDefault="00F437A5" w:rsidP="00BC644F">
            <w:pPr>
              <w:jc w:val="cente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Блоки таблиц.</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2.1.6</w:t>
            </w: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05.12-11.12</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Создание плаката.</w:t>
            </w:r>
          </w:p>
        </w:tc>
        <w:tc>
          <w:tcPr>
            <w:tcW w:w="895" w:type="pct"/>
          </w:tcPr>
          <w:p w:rsidR="00F437A5" w:rsidRPr="00F257C0" w:rsidRDefault="00F437A5" w:rsidP="00BC644F">
            <w:pPr>
              <w:jc w:val="center"/>
              <w:rPr>
                <w:rFonts w:ascii="Times New Roman" w:hAnsi="Times New Roman"/>
                <w:sz w:val="24"/>
                <w:szCs w:val="24"/>
              </w:rPr>
            </w:pP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05.12-11.12</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Создание буклета.</w:t>
            </w:r>
          </w:p>
        </w:tc>
        <w:tc>
          <w:tcPr>
            <w:tcW w:w="895" w:type="pct"/>
          </w:tcPr>
          <w:p w:rsidR="00F437A5" w:rsidRPr="00F257C0" w:rsidRDefault="00F437A5" w:rsidP="00BC644F">
            <w:pPr>
              <w:jc w:val="center"/>
              <w:rPr>
                <w:rFonts w:ascii="Times New Roman" w:hAnsi="Times New Roman"/>
                <w:sz w:val="24"/>
                <w:szCs w:val="24"/>
              </w:rPr>
            </w:pP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05.12-11.12</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Компьютерные языковые словари. Системы распознавания текста.</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2.2, 2.3</w:t>
            </w: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12.12-18.12</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257C0" w:rsidP="00BC644F">
            <w:pPr>
              <w:rPr>
                <w:rFonts w:ascii="Times New Roman" w:hAnsi="Times New Roman"/>
                <w:b/>
                <w:sz w:val="24"/>
                <w:szCs w:val="24"/>
              </w:rPr>
            </w:pPr>
            <w:r w:rsidRPr="00F257C0">
              <w:rPr>
                <w:rFonts w:ascii="Times New Roman" w:hAnsi="Times New Roman"/>
                <w:b/>
                <w:sz w:val="24"/>
                <w:szCs w:val="24"/>
              </w:rPr>
              <w:t>Контрольная работа № 4</w:t>
            </w:r>
            <w:r w:rsidR="00F437A5" w:rsidRPr="00F257C0">
              <w:rPr>
                <w:rFonts w:ascii="Times New Roman" w:hAnsi="Times New Roman"/>
                <w:b/>
                <w:sz w:val="24"/>
                <w:szCs w:val="24"/>
              </w:rPr>
              <w:t>. «Технология создания и обработки текстовой информации».</w:t>
            </w:r>
          </w:p>
        </w:tc>
        <w:tc>
          <w:tcPr>
            <w:tcW w:w="895" w:type="pct"/>
          </w:tcPr>
          <w:p w:rsidR="00F437A5" w:rsidRPr="00F257C0" w:rsidRDefault="00F437A5" w:rsidP="00BC644F">
            <w:pPr>
              <w:jc w:val="center"/>
              <w:rPr>
                <w:rFonts w:ascii="Times New Roman" w:hAnsi="Times New Roman"/>
                <w:b/>
                <w:sz w:val="24"/>
                <w:szCs w:val="24"/>
              </w:rPr>
            </w:pPr>
            <w:r w:rsidRPr="00F257C0">
              <w:rPr>
                <w:rFonts w:ascii="Times New Roman" w:hAnsi="Times New Roman"/>
                <w:b/>
                <w:sz w:val="24"/>
                <w:szCs w:val="24"/>
              </w:rPr>
              <w:t>Практ. работа</w:t>
            </w: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12.12-18.12</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BC644F">
            <w:pPr>
              <w:ind w:left="720"/>
              <w:rPr>
                <w:rFonts w:ascii="Times New Roman" w:hAnsi="Times New Roman"/>
                <w:sz w:val="24"/>
                <w:szCs w:val="24"/>
              </w:rPr>
            </w:pPr>
          </w:p>
        </w:tc>
        <w:tc>
          <w:tcPr>
            <w:tcW w:w="2277" w:type="pct"/>
          </w:tcPr>
          <w:p w:rsidR="00F437A5" w:rsidRPr="00F257C0" w:rsidRDefault="00F437A5" w:rsidP="00BC644F">
            <w:pPr>
              <w:rPr>
                <w:rFonts w:ascii="Times New Roman" w:hAnsi="Times New Roman"/>
                <w:b/>
                <w:sz w:val="24"/>
                <w:szCs w:val="24"/>
              </w:rPr>
            </w:pPr>
            <w:r w:rsidRPr="00F257C0">
              <w:rPr>
                <w:rFonts w:ascii="Times New Roman" w:eastAsia="Times New Roman" w:hAnsi="Times New Roman"/>
                <w:b/>
                <w:bCs/>
                <w:sz w:val="24"/>
                <w:szCs w:val="24"/>
                <w:lang w:eastAsia="ru-RU"/>
              </w:rPr>
              <w:t>Технология создания и обработки графической и мультимедийной информации</w:t>
            </w:r>
          </w:p>
        </w:tc>
        <w:tc>
          <w:tcPr>
            <w:tcW w:w="895" w:type="pct"/>
          </w:tcPr>
          <w:p w:rsidR="00F437A5" w:rsidRPr="00F257C0" w:rsidRDefault="00F437A5" w:rsidP="00BC644F">
            <w:pPr>
              <w:jc w:val="center"/>
              <w:rPr>
                <w:rFonts w:ascii="Times New Roman" w:hAnsi="Times New Roman"/>
                <w:b/>
                <w:sz w:val="24"/>
                <w:szCs w:val="24"/>
              </w:rPr>
            </w:pPr>
          </w:p>
        </w:tc>
        <w:tc>
          <w:tcPr>
            <w:tcW w:w="692" w:type="pct"/>
          </w:tcPr>
          <w:p w:rsidR="00F437A5" w:rsidRPr="00F257C0" w:rsidRDefault="00F437A5" w:rsidP="00BC644F">
            <w:pPr>
              <w:jc w:val="cente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Цветовой охват. Палитры RGB и CMY.</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4.1, 4.2</w:t>
            </w:r>
          </w:p>
        </w:tc>
        <w:tc>
          <w:tcPr>
            <w:tcW w:w="692" w:type="pct"/>
            <w:vAlign w:val="center"/>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12.12-18.12</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BC644F">
            <w:pPr>
              <w:ind w:left="720"/>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Растровая и векторная графика.</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4.3</w:t>
            </w:r>
          </w:p>
        </w:tc>
        <w:tc>
          <w:tcPr>
            <w:tcW w:w="692" w:type="pct"/>
            <w:vAlign w:val="center"/>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12.12-18.12</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Устройства ввода и вывода графической информации.</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4.4, 4.5</w:t>
            </w: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19.12-25.12</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 xml:space="preserve">Системы управления цветом. </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4.6</w:t>
            </w: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19.12-25.12</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257C0" w:rsidP="00BC644F">
            <w:pPr>
              <w:rPr>
                <w:rFonts w:ascii="Times New Roman" w:hAnsi="Times New Roman"/>
                <w:sz w:val="24"/>
                <w:szCs w:val="24"/>
              </w:rPr>
            </w:pPr>
            <w:r w:rsidRPr="00F257C0">
              <w:rPr>
                <w:rFonts w:ascii="Times New Roman" w:hAnsi="Times New Roman"/>
                <w:b/>
                <w:sz w:val="24"/>
                <w:szCs w:val="24"/>
              </w:rPr>
              <w:t>Проверочная работа № 1</w:t>
            </w:r>
            <w:r w:rsidR="00F437A5" w:rsidRPr="00F257C0">
              <w:rPr>
                <w:rFonts w:ascii="Times New Roman" w:hAnsi="Times New Roman"/>
                <w:b/>
                <w:sz w:val="24"/>
                <w:szCs w:val="24"/>
              </w:rPr>
              <w:t>. «Технология обработки графической информации».</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b/>
                <w:sz w:val="24"/>
                <w:szCs w:val="24"/>
              </w:rPr>
              <w:t>Тестирование</w:t>
            </w: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19.12-25.12</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Работа в векторном графическом редакторе.</w:t>
            </w:r>
          </w:p>
        </w:tc>
        <w:tc>
          <w:tcPr>
            <w:tcW w:w="895" w:type="pct"/>
          </w:tcPr>
          <w:p w:rsidR="00F437A5" w:rsidRPr="00F257C0" w:rsidRDefault="00F437A5" w:rsidP="00BC644F">
            <w:pPr>
              <w:jc w:val="center"/>
              <w:rPr>
                <w:rFonts w:ascii="Times New Roman" w:hAnsi="Times New Roman"/>
                <w:sz w:val="24"/>
                <w:szCs w:val="24"/>
              </w:rPr>
            </w:pP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19.12-25.12</w:t>
            </w:r>
          </w:p>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26.12-01.01</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Работа в растровом графическом редакторе.</w:t>
            </w:r>
          </w:p>
        </w:tc>
        <w:tc>
          <w:tcPr>
            <w:tcW w:w="895" w:type="pct"/>
          </w:tcPr>
          <w:p w:rsidR="00F437A5" w:rsidRPr="00F257C0" w:rsidRDefault="00F437A5" w:rsidP="00BC644F">
            <w:pPr>
              <w:jc w:val="center"/>
              <w:rPr>
                <w:rFonts w:ascii="Times New Roman" w:hAnsi="Times New Roman"/>
                <w:sz w:val="24"/>
                <w:szCs w:val="24"/>
              </w:rPr>
            </w:pP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26.12-01.01</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Работа в системах автоматизированного проектирования.</w:t>
            </w:r>
          </w:p>
        </w:tc>
        <w:tc>
          <w:tcPr>
            <w:tcW w:w="895" w:type="pct"/>
          </w:tcPr>
          <w:p w:rsidR="00F437A5" w:rsidRPr="00F257C0" w:rsidRDefault="00F437A5" w:rsidP="00BC644F">
            <w:pPr>
              <w:jc w:val="center"/>
              <w:rPr>
                <w:rFonts w:ascii="Times New Roman" w:hAnsi="Times New Roman"/>
                <w:sz w:val="24"/>
                <w:szCs w:val="24"/>
              </w:rPr>
            </w:pP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26.12-01.01</w:t>
            </w:r>
          </w:p>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16.01-22.01</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 xml:space="preserve">Представление звуковой информации. Понятие звукозаписи. </w:t>
            </w:r>
          </w:p>
        </w:tc>
        <w:tc>
          <w:tcPr>
            <w:tcW w:w="895" w:type="pct"/>
            <w:shd w:val="clear" w:color="auto" w:fill="FF0000"/>
          </w:tcPr>
          <w:p w:rsidR="00F437A5" w:rsidRPr="00F257C0" w:rsidRDefault="00F437A5" w:rsidP="00BC644F">
            <w:pPr>
              <w:jc w:val="center"/>
              <w:rPr>
                <w:rFonts w:ascii="Times New Roman" w:hAnsi="Times New Roman"/>
                <w:sz w:val="24"/>
                <w:szCs w:val="24"/>
              </w:rPr>
            </w:pP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16.01-22.01</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Работа в звуковом редакторе.</w:t>
            </w:r>
          </w:p>
        </w:tc>
        <w:tc>
          <w:tcPr>
            <w:tcW w:w="895" w:type="pct"/>
            <w:shd w:val="clear" w:color="auto" w:fill="FF0000"/>
          </w:tcPr>
          <w:p w:rsidR="00F437A5" w:rsidRPr="00F257C0" w:rsidRDefault="00F437A5" w:rsidP="00BC644F">
            <w:pPr>
              <w:jc w:val="center"/>
              <w:rPr>
                <w:rFonts w:ascii="Times New Roman" w:hAnsi="Times New Roman"/>
                <w:sz w:val="24"/>
                <w:szCs w:val="24"/>
              </w:rPr>
            </w:pP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16.01-22.01</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Работа с видеоизображениями.</w:t>
            </w:r>
          </w:p>
        </w:tc>
        <w:tc>
          <w:tcPr>
            <w:tcW w:w="895" w:type="pct"/>
            <w:shd w:val="clear" w:color="auto" w:fill="FF0000"/>
          </w:tcPr>
          <w:p w:rsidR="00F437A5" w:rsidRPr="00F257C0" w:rsidRDefault="00F437A5" w:rsidP="00BC644F">
            <w:pPr>
              <w:jc w:val="center"/>
              <w:rPr>
                <w:rFonts w:ascii="Times New Roman" w:hAnsi="Times New Roman"/>
                <w:sz w:val="24"/>
                <w:szCs w:val="24"/>
              </w:rPr>
            </w:pP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23.01-29.01</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Borders>
              <w:bottom w:val="single" w:sz="4" w:space="0" w:color="auto"/>
            </w:tcBorders>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Borders>
              <w:bottom w:val="single" w:sz="4" w:space="0" w:color="auto"/>
            </w:tcBorders>
          </w:tcPr>
          <w:p w:rsidR="00F437A5" w:rsidRPr="00F257C0" w:rsidRDefault="00F257C0" w:rsidP="00BC644F">
            <w:pPr>
              <w:rPr>
                <w:rFonts w:ascii="Times New Roman" w:hAnsi="Times New Roman"/>
                <w:sz w:val="24"/>
                <w:szCs w:val="24"/>
              </w:rPr>
            </w:pPr>
            <w:r w:rsidRPr="00F257C0">
              <w:rPr>
                <w:rFonts w:ascii="Times New Roman" w:hAnsi="Times New Roman"/>
                <w:b/>
                <w:sz w:val="24"/>
                <w:szCs w:val="24"/>
              </w:rPr>
              <w:t>Контрольная работа № 5</w:t>
            </w:r>
            <w:r w:rsidR="00F437A5" w:rsidRPr="00F257C0">
              <w:rPr>
                <w:rFonts w:ascii="Times New Roman" w:hAnsi="Times New Roman"/>
                <w:b/>
                <w:sz w:val="24"/>
                <w:szCs w:val="24"/>
              </w:rPr>
              <w:t>. «Технология создания и обработки графической и мультимедийной информации».</w:t>
            </w:r>
          </w:p>
        </w:tc>
        <w:tc>
          <w:tcPr>
            <w:tcW w:w="895" w:type="pct"/>
            <w:tcBorders>
              <w:bottom w:val="single" w:sz="4" w:space="0" w:color="auto"/>
            </w:tcBorders>
          </w:tcPr>
          <w:p w:rsidR="00F437A5" w:rsidRPr="00F257C0" w:rsidRDefault="00F437A5" w:rsidP="00BC644F">
            <w:pPr>
              <w:jc w:val="center"/>
              <w:rPr>
                <w:rFonts w:ascii="Times New Roman" w:hAnsi="Times New Roman"/>
                <w:b/>
                <w:sz w:val="24"/>
                <w:szCs w:val="24"/>
              </w:rPr>
            </w:pPr>
            <w:r w:rsidRPr="00F257C0">
              <w:rPr>
                <w:rFonts w:ascii="Times New Roman" w:hAnsi="Times New Roman"/>
                <w:b/>
                <w:sz w:val="24"/>
                <w:szCs w:val="24"/>
              </w:rPr>
              <w:t>Защита проекта</w:t>
            </w:r>
          </w:p>
        </w:tc>
        <w:tc>
          <w:tcPr>
            <w:tcW w:w="692" w:type="pct"/>
            <w:tcBorders>
              <w:bottom w:val="single" w:sz="4" w:space="0" w:color="auto"/>
            </w:tcBorders>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23.01-29.01</w:t>
            </w:r>
          </w:p>
        </w:tc>
        <w:tc>
          <w:tcPr>
            <w:tcW w:w="601" w:type="pct"/>
            <w:tcBorders>
              <w:bottom w:val="single" w:sz="4" w:space="0" w:color="auto"/>
            </w:tcBorders>
          </w:tcPr>
          <w:p w:rsidR="00F437A5" w:rsidRPr="00F257C0" w:rsidRDefault="00F437A5" w:rsidP="00BC644F">
            <w:pPr>
              <w:rPr>
                <w:rFonts w:ascii="Times New Roman" w:hAnsi="Times New Roman"/>
                <w:sz w:val="24"/>
                <w:szCs w:val="24"/>
              </w:rPr>
            </w:pPr>
          </w:p>
        </w:tc>
      </w:tr>
      <w:tr w:rsidR="00F437A5" w:rsidRPr="00F257C0" w:rsidTr="00F437A5">
        <w:tc>
          <w:tcPr>
            <w:tcW w:w="535" w:type="pct"/>
            <w:tcBorders>
              <w:bottom w:val="single" w:sz="4" w:space="0" w:color="auto"/>
            </w:tcBorders>
          </w:tcPr>
          <w:p w:rsidR="00F437A5" w:rsidRPr="00F257C0" w:rsidRDefault="00F437A5" w:rsidP="00BC644F">
            <w:pPr>
              <w:ind w:left="720"/>
              <w:rPr>
                <w:rFonts w:ascii="Times New Roman" w:hAnsi="Times New Roman"/>
                <w:sz w:val="24"/>
                <w:szCs w:val="24"/>
              </w:rPr>
            </w:pPr>
          </w:p>
        </w:tc>
        <w:tc>
          <w:tcPr>
            <w:tcW w:w="2277" w:type="pct"/>
            <w:tcBorders>
              <w:bottom w:val="single" w:sz="4" w:space="0" w:color="auto"/>
            </w:tcBorders>
          </w:tcPr>
          <w:p w:rsidR="00F437A5" w:rsidRPr="00F257C0" w:rsidRDefault="00F437A5" w:rsidP="00BC644F">
            <w:pPr>
              <w:rPr>
                <w:rFonts w:ascii="Times New Roman" w:hAnsi="Times New Roman"/>
                <w:b/>
                <w:sz w:val="24"/>
                <w:szCs w:val="24"/>
              </w:rPr>
            </w:pPr>
            <w:r w:rsidRPr="00F257C0">
              <w:rPr>
                <w:rFonts w:ascii="Times New Roman" w:eastAsia="Times New Roman" w:hAnsi="Times New Roman"/>
                <w:b/>
                <w:bCs/>
                <w:sz w:val="24"/>
                <w:szCs w:val="24"/>
                <w:lang w:eastAsia="ru-RU"/>
              </w:rPr>
              <w:t>Технологии поиска и хранения информации</w:t>
            </w:r>
            <w:r w:rsidRPr="00F257C0">
              <w:rPr>
                <w:rFonts w:ascii="Times New Roman" w:hAnsi="Times New Roman"/>
                <w:b/>
                <w:bCs/>
                <w:sz w:val="24"/>
                <w:szCs w:val="24"/>
              </w:rPr>
              <w:t>. БД</w:t>
            </w:r>
          </w:p>
        </w:tc>
        <w:tc>
          <w:tcPr>
            <w:tcW w:w="895" w:type="pct"/>
            <w:tcBorders>
              <w:bottom w:val="single" w:sz="4" w:space="0" w:color="auto"/>
            </w:tcBorders>
          </w:tcPr>
          <w:p w:rsidR="00F437A5" w:rsidRPr="00F257C0" w:rsidRDefault="00F437A5" w:rsidP="00BC644F">
            <w:pPr>
              <w:jc w:val="center"/>
              <w:rPr>
                <w:rFonts w:ascii="Times New Roman" w:hAnsi="Times New Roman"/>
                <w:b/>
                <w:sz w:val="24"/>
                <w:szCs w:val="24"/>
              </w:rPr>
            </w:pPr>
          </w:p>
        </w:tc>
        <w:tc>
          <w:tcPr>
            <w:tcW w:w="692" w:type="pct"/>
            <w:tcBorders>
              <w:bottom w:val="single" w:sz="4" w:space="0" w:color="auto"/>
            </w:tcBorders>
          </w:tcPr>
          <w:p w:rsidR="00F437A5" w:rsidRPr="00F257C0" w:rsidRDefault="00F437A5" w:rsidP="00BC644F">
            <w:pPr>
              <w:jc w:val="center"/>
              <w:rPr>
                <w:rFonts w:ascii="Times New Roman" w:hAnsi="Times New Roman"/>
                <w:sz w:val="24"/>
                <w:szCs w:val="24"/>
              </w:rPr>
            </w:pPr>
          </w:p>
        </w:tc>
        <w:tc>
          <w:tcPr>
            <w:tcW w:w="601" w:type="pct"/>
            <w:tcBorders>
              <w:bottom w:val="single" w:sz="4" w:space="0" w:color="auto"/>
            </w:tcBorders>
          </w:tcPr>
          <w:p w:rsidR="00F437A5" w:rsidRPr="00F257C0" w:rsidRDefault="00F437A5" w:rsidP="00BC644F">
            <w:pPr>
              <w:rPr>
                <w:rFonts w:ascii="Times New Roman" w:hAnsi="Times New Roman"/>
                <w:sz w:val="24"/>
                <w:szCs w:val="24"/>
              </w:rPr>
            </w:pPr>
          </w:p>
        </w:tc>
      </w:tr>
      <w:tr w:rsidR="00F437A5" w:rsidRPr="00F257C0" w:rsidTr="00F437A5">
        <w:tc>
          <w:tcPr>
            <w:tcW w:w="535" w:type="pct"/>
            <w:tcBorders>
              <w:top w:val="single" w:sz="4" w:space="0" w:color="auto"/>
            </w:tcBorders>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Borders>
              <w:top w:val="single" w:sz="4" w:space="0" w:color="auto"/>
            </w:tcBorders>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Базы данных.</w:t>
            </w:r>
          </w:p>
        </w:tc>
        <w:tc>
          <w:tcPr>
            <w:tcW w:w="895" w:type="pct"/>
            <w:tcBorders>
              <w:top w:val="single" w:sz="4" w:space="0" w:color="auto"/>
            </w:tcBorders>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3.1</w:t>
            </w:r>
          </w:p>
        </w:tc>
        <w:tc>
          <w:tcPr>
            <w:tcW w:w="692" w:type="pct"/>
            <w:tcBorders>
              <w:top w:val="single" w:sz="4" w:space="0" w:color="auto"/>
            </w:tcBorders>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30.01-05.02</w:t>
            </w:r>
          </w:p>
        </w:tc>
        <w:tc>
          <w:tcPr>
            <w:tcW w:w="601" w:type="pct"/>
            <w:tcBorders>
              <w:top w:val="single" w:sz="4" w:space="0" w:color="auto"/>
            </w:tcBorders>
          </w:tcPr>
          <w:p w:rsidR="00F437A5" w:rsidRPr="00F257C0" w:rsidRDefault="00F437A5" w:rsidP="00BC644F">
            <w:pPr>
              <w:rPr>
                <w:rFonts w:ascii="Times New Roman" w:hAnsi="Times New Roman"/>
                <w:sz w:val="24"/>
                <w:szCs w:val="24"/>
              </w:rPr>
            </w:pPr>
          </w:p>
        </w:tc>
      </w:tr>
      <w:tr w:rsidR="00F437A5" w:rsidRPr="00F257C0" w:rsidTr="00F437A5">
        <w:tc>
          <w:tcPr>
            <w:tcW w:w="535" w:type="pct"/>
            <w:tcBorders>
              <w:bottom w:val="single" w:sz="4" w:space="0" w:color="auto"/>
            </w:tcBorders>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Borders>
              <w:bottom w:val="single" w:sz="4" w:space="0" w:color="auto"/>
            </w:tcBorders>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 xml:space="preserve">Системы управления базами данных. </w:t>
            </w:r>
          </w:p>
        </w:tc>
        <w:tc>
          <w:tcPr>
            <w:tcW w:w="895" w:type="pct"/>
            <w:tcBorders>
              <w:bottom w:val="single" w:sz="4" w:space="0" w:color="auto"/>
            </w:tcBorders>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3.2</w:t>
            </w:r>
          </w:p>
        </w:tc>
        <w:tc>
          <w:tcPr>
            <w:tcW w:w="692" w:type="pct"/>
            <w:tcBorders>
              <w:bottom w:val="single" w:sz="4" w:space="0" w:color="auto"/>
            </w:tcBorders>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30.01-05.02</w:t>
            </w:r>
          </w:p>
        </w:tc>
        <w:tc>
          <w:tcPr>
            <w:tcW w:w="601" w:type="pct"/>
            <w:tcBorders>
              <w:bottom w:val="single" w:sz="4" w:space="0" w:color="auto"/>
            </w:tcBorders>
          </w:tcPr>
          <w:p w:rsidR="00F437A5" w:rsidRPr="00F257C0" w:rsidRDefault="00F437A5" w:rsidP="00BC644F">
            <w:pPr>
              <w:rPr>
                <w:rFonts w:ascii="Times New Roman" w:hAnsi="Times New Roman"/>
                <w:sz w:val="24"/>
                <w:szCs w:val="24"/>
              </w:rPr>
            </w:pPr>
          </w:p>
        </w:tc>
      </w:tr>
      <w:tr w:rsidR="00F437A5" w:rsidRPr="00F257C0" w:rsidTr="00F437A5">
        <w:tc>
          <w:tcPr>
            <w:tcW w:w="535" w:type="pct"/>
            <w:tcBorders>
              <w:top w:val="single" w:sz="4" w:space="0" w:color="auto"/>
            </w:tcBorders>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Borders>
              <w:top w:val="single" w:sz="4" w:space="0" w:color="auto"/>
            </w:tcBorders>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Создание реляционной базы данных.</w:t>
            </w:r>
          </w:p>
        </w:tc>
        <w:tc>
          <w:tcPr>
            <w:tcW w:w="895" w:type="pct"/>
            <w:tcBorders>
              <w:top w:val="single" w:sz="4" w:space="0" w:color="auto"/>
            </w:tcBorders>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3.2</w:t>
            </w:r>
          </w:p>
        </w:tc>
        <w:tc>
          <w:tcPr>
            <w:tcW w:w="692" w:type="pct"/>
            <w:tcBorders>
              <w:top w:val="single" w:sz="4" w:space="0" w:color="auto"/>
            </w:tcBorders>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30.01-05.02</w:t>
            </w:r>
          </w:p>
        </w:tc>
        <w:tc>
          <w:tcPr>
            <w:tcW w:w="601" w:type="pct"/>
            <w:tcBorders>
              <w:top w:val="single" w:sz="4" w:space="0" w:color="auto"/>
            </w:tcBorders>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Создание генеалогического древа семьи.</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3.2</w:t>
            </w: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30.01-05.02</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Использование формы для просмотра и редактирования записей.</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3.2.1</w:t>
            </w: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06.02-12.02</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257C0" w:rsidP="00BC644F">
            <w:pPr>
              <w:rPr>
                <w:rFonts w:ascii="Times New Roman" w:hAnsi="Times New Roman"/>
                <w:sz w:val="24"/>
                <w:szCs w:val="24"/>
              </w:rPr>
            </w:pPr>
            <w:r w:rsidRPr="00F257C0">
              <w:rPr>
                <w:rFonts w:ascii="Times New Roman" w:hAnsi="Times New Roman"/>
                <w:b/>
                <w:sz w:val="24"/>
                <w:szCs w:val="24"/>
              </w:rPr>
              <w:t>Проверочная работа № 2</w:t>
            </w:r>
            <w:r w:rsidR="00F437A5" w:rsidRPr="00F257C0">
              <w:rPr>
                <w:rFonts w:ascii="Times New Roman" w:hAnsi="Times New Roman"/>
                <w:b/>
                <w:sz w:val="24"/>
                <w:szCs w:val="24"/>
              </w:rPr>
              <w:t>. «Основные понятия о базах данных».</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b/>
                <w:sz w:val="24"/>
                <w:szCs w:val="24"/>
              </w:rPr>
              <w:t>Тестиро</w:t>
            </w:r>
            <w:r w:rsidRPr="00F257C0">
              <w:rPr>
                <w:rFonts w:ascii="Times New Roman" w:hAnsi="Times New Roman"/>
                <w:b/>
                <w:sz w:val="24"/>
                <w:szCs w:val="24"/>
              </w:rPr>
              <w:softHyphen/>
              <w:t>вание</w:t>
            </w: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06.02-12.02</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Анализ БД по теме «</w:t>
            </w:r>
            <w:hyperlink r:id="rId20" w:history="1">
              <w:r w:rsidRPr="00F257C0">
                <w:rPr>
                  <w:rStyle w:val="ad"/>
                  <w:rFonts w:ascii="Times New Roman" w:hAnsi="Times New Roman"/>
                  <w:color w:val="090949"/>
                  <w:sz w:val="24"/>
                  <w:szCs w:val="24"/>
                  <w:shd w:val="clear" w:color="auto" w:fill="FFFFFF"/>
                </w:rPr>
                <w:t>Родственные отношения, братья и сёстры</w:t>
              </w:r>
            </w:hyperlink>
            <w:r w:rsidRPr="00F257C0">
              <w:rPr>
                <w:rFonts w:ascii="Times New Roman" w:hAnsi="Times New Roman"/>
                <w:sz w:val="24"/>
                <w:szCs w:val="24"/>
              </w:rPr>
              <w:t>»</w:t>
            </w:r>
          </w:p>
        </w:tc>
        <w:tc>
          <w:tcPr>
            <w:tcW w:w="895" w:type="pct"/>
          </w:tcPr>
          <w:p w:rsidR="00F437A5" w:rsidRPr="00F257C0" w:rsidRDefault="00F437A5" w:rsidP="00BC644F">
            <w:pPr>
              <w:jc w:val="center"/>
              <w:rPr>
                <w:rFonts w:ascii="Times New Roman" w:hAnsi="Times New Roman"/>
                <w:b/>
                <w:sz w:val="24"/>
                <w:szCs w:val="24"/>
              </w:rPr>
            </w:pPr>
            <w:r w:rsidRPr="00F257C0">
              <w:rPr>
                <w:rFonts w:ascii="Times New Roman" w:hAnsi="Times New Roman"/>
                <w:sz w:val="24"/>
                <w:szCs w:val="24"/>
              </w:rPr>
              <w:t>Задание 4.1</w:t>
            </w:r>
          </w:p>
        </w:tc>
        <w:tc>
          <w:tcPr>
            <w:tcW w:w="692" w:type="pct"/>
          </w:tcPr>
          <w:p w:rsidR="00F437A5" w:rsidRPr="00F257C0" w:rsidRDefault="00F437A5" w:rsidP="00BC644F">
            <w:pPr>
              <w:jc w:val="cente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Анализ БД по теме «</w:t>
            </w:r>
            <w:hyperlink r:id="rId21" w:history="1">
              <w:r w:rsidRPr="00F257C0">
                <w:rPr>
                  <w:rStyle w:val="ad"/>
                  <w:rFonts w:ascii="Times New Roman" w:hAnsi="Times New Roman"/>
                  <w:color w:val="303030"/>
                  <w:sz w:val="24"/>
                  <w:szCs w:val="24"/>
                  <w:shd w:val="clear" w:color="auto" w:fill="FFFFFF"/>
                </w:rPr>
                <w:t>Родственные отношения, дяди и тёти</w:t>
              </w:r>
            </w:hyperlink>
            <w:r w:rsidRPr="00F257C0">
              <w:rPr>
                <w:rFonts w:ascii="Times New Roman" w:hAnsi="Times New Roman"/>
                <w:sz w:val="24"/>
                <w:szCs w:val="24"/>
              </w:rPr>
              <w:t>»</w:t>
            </w:r>
          </w:p>
        </w:tc>
        <w:tc>
          <w:tcPr>
            <w:tcW w:w="895" w:type="pct"/>
          </w:tcPr>
          <w:p w:rsidR="00F437A5" w:rsidRPr="00F257C0" w:rsidRDefault="00F437A5" w:rsidP="00BC644F">
            <w:pPr>
              <w:jc w:val="center"/>
              <w:rPr>
                <w:rFonts w:ascii="Times New Roman" w:hAnsi="Times New Roman"/>
                <w:b/>
                <w:sz w:val="24"/>
                <w:szCs w:val="24"/>
              </w:rPr>
            </w:pPr>
            <w:r w:rsidRPr="00F257C0">
              <w:rPr>
                <w:rFonts w:ascii="Times New Roman" w:hAnsi="Times New Roman"/>
                <w:sz w:val="24"/>
                <w:szCs w:val="24"/>
              </w:rPr>
              <w:t>Задание 4.2</w:t>
            </w:r>
          </w:p>
        </w:tc>
        <w:tc>
          <w:tcPr>
            <w:tcW w:w="692" w:type="pct"/>
          </w:tcPr>
          <w:p w:rsidR="00F437A5" w:rsidRPr="00F257C0" w:rsidRDefault="00F437A5" w:rsidP="00BC644F">
            <w:pPr>
              <w:jc w:val="cente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4552E7" w:rsidP="00BC644F">
            <w:pPr>
              <w:rPr>
                <w:rFonts w:ascii="Times New Roman" w:hAnsi="Times New Roman"/>
                <w:sz w:val="24"/>
                <w:szCs w:val="24"/>
              </w:rPr>
            </w:pPr>
            <w:hyperlink r:id="rId22" w:history="1">
              <w:r w:rsidR="00F437A5" w:rsidRPr="00F257C0">
                <w:rPr>
                  <w:rStyle w:val="ad"/>
                  <w:rFonts w:ascii="Times New Roman" w:hAnsi="Times New Roman"/>
                  <w:color w:val="303030"/>
                  <w:sz w:val="24"/>
                  <w:szCs w:val="24"/>
                  <w:shd w:val="clear" w:color="auto" w:fill="FFFFFF"/>
                </w:rPr>
                <w:t>Определение данных по двум таблицам</w:t>
              </w:r>
            </w:hyperlink>
          </w:p>
        </w:tc>
        <w:tc>
          <w:tcPr>
            <w:tcW w:w="895" w:type="pct"/>
          </w:tcPr>
          <w:p w:rsidR="00F437A5" w:rsidRPr="00F257C0" w:rsidRDefault="00F437A5" w:rsidP="00BC644F">
            <w:pPr>
              <w:jc w:val="center"/>
              <w:rPr>
                <w:rFonts w:ascii="Times New Roman" w:hAnsi="Times New Roman"/>
                <w:b/>
                <w:sz w:val="24"/>
                <w:szCs w:val="24"/>
              </w:rPr>
            </w:pPr>
            <w:r w:rsidRPr="00F257C0">
              <w:rPr>
                <w:rFonts w:ascii="Times New Roman" w:hAnsi="Times New Roman"/>
                <w:sz w:val="24"/>
                <w:szCs w:val="24"/>
              </w:rPr>
              <w:t>Задание 4.3</w:t>
            </w:r>
          </w:p>
        </w:tc>
        <w:tc>
          <w:tcPr>
            <w:tcW w:w="692" w:type="pct"/>
          </w:tcPr>
          <w:p w:rsidR="00F437A5" w:rsidRPr="00F257C0" w:rsidRDefault="00F437A5" w:rsidP="00BC644F">
            <w:pPr>
              <w:jc w:val="cente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4552E7" w:rsidP="00BC644F">
            <w:pPr>
              <w:rPr>
                <w:rFonts w:ascii="Times New Roman" w:hAnsi="Times New Roman"/>
                <w:sz w:val="24"/>
                <w:szCs w:val="24"/>
              </w:rPr>
            </w:pPr>
            <w:hyperlink r:id="rId23" w:history="1">
              <w:r w:rsidR="00F437A5" w:rsidRPr="00F257C0">
                <w:rPr>
                  <w:rStyle w:val="ad"/>
                  <w:rFonts w:ascii="Times New Roman" w:hAnsi="Times New Roman"/>
                  <w:color w:val="303030"/>
                  <w:sz w:val="24"/>
                  <w:szCs w:val="24"/>
                  <w:shd w:val="clear" w:color="auto" w:fill="FFFFFF"/>
                </w:rPr>
                <w:t>Определение данных по одной таблице</w:t>
              </w:r>
            </w:hyperlink>
          </w:p>
        </w:tc>
        <w:tc>
          <w:tcPr>
            <w:tcW w:w="895" w:type="pct"/>
          </w:tcPr>
          <w:p w:rsidR="00F437A5" w:rsidRPr="00F257C0" w:rsidRDefault="00F437A5" w:rsidP="00BC644F">
            <w:pPr>
              <w:jc w:val="center"/>
              <w:rPr>
                <w:rFonts w:ascii="Times New Roman" w:hAnsi="Times New Roman"/>
                <w:b/>
                <w:sz w:val="24"/>
                <w:szCs w:val="24"/>
              </w:rPr>
            </w:pPr>
            <w:r w:rsidRPr="00F257C0">
              <w:rPr>
                <w:rFonts w:ascii="Times New Roman" w:hAnsi="Times New Roman"/>
                <w:sz w:val="24"/>
                <w:szCs w:val="24"/>
              </w:rPr>
              <w:t>Задание 4.4</w:t>
            </w:r>
          </w:p>
        </w:tc>
        <w:tc>
          <w:tcPr>
            <w:tcW w:w="692" w:type="pct"/>
          </w:tcPr>
          <w:p w:rsidR="00F437A5" w:rsidRPr="00F257C0" w:rsidRDefault="00F437A5" w:rsidP="00BC644F">
            <w:pPr>
              <w:jc w:val="cente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Анализ БД по теме «</w:t>
            </w:r>
            <w:hyperlink r:id="rId24" w:history="1">
              <w:r w:rsidRPr="00F257C0">
                <w:rPr>
                  <w:rStyle w:val="ad"/>
                  <w:rFonts w:ascii="Times New Roman" w:hAnsi="Times New Roman"/>
                  <w:color w:val="090949"/>
                  <w:sz w:val="24"/>
                  <w:szCs w:val="24"/>
                  <w:shd w:val="clear" w:color="auto" w:fill="FFFFFF"/>
                </w:rPr>
                <w:t>Родственные отношения, племянники, племянницы</w:t>
              </w:r>
            </w:hyperlink>
            <w:r w:rsidRPr="00F257C0">
              <w:rPr>
                <w:rFonts w:ascii="Times New Roman" w:hAnsi="Times New Roman"/>
                <w:sz w:val="24"/>
                <w:szCs w:val="24"/>
              </w:rPr>
              <w:t>»</w:t>
            </w:r>
          </w:p>
        </w:tc>
        <w:tc>
          <w:tcPr>
            <w:tcW w:w="895" w:type="pct"/>
          </w:tcPr>
          <w:p w:rsidR="00F437A5" w:rsidRPr="00F257C0" w:rsidRDefault="00F437A5" w:rsidP="00BC644F">
            <w:pPr>
              <w:jc w:val="center"/>
              <w:rPr>
                <w:rFonts w:ascii="Times New Roman" w:hAnsi="Times New Roman"/>
                <w:b/>
                <w:sz w:val="24"/>
                <w:szCs w:val="24"/>
              </w:rPr>
            </w:pPr>
            <w:r w:rsidRPr="00F257C0">
              <w:rPr>
                <w:rFonts w:ascii="Times New Roman" w:hAnsi="Times New Roman"/>
                <w:sz w:val="24"/>
                <w:szCs w:val="24"/>
              </w:rPr>
              <w:t>Задание 4.5</w:t>
            </w:r>
          </w:p>
        </w:tc>
        <w:tc>
          <w:tcPr>
            <w:tcW w:w="692" w:type="pct"/>
          </w:tcPr>
          <w:p w:rsidR="00F437A5" w:rsidRPr="00F257C0" w:rsidRDefault="00F437A5" w:rsidP="00BC644F">
            <w:pPr>
              <w:jc w:val="cente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4552E7" w:rsidP="00BC644F">
            <w:pPr>
              <w:rPr>
                <w:rFonts w:ascii="Times New Roman" w:hAnsi="Times New Roman"/>
                <w:sz w:val="24"/>
                <w:szCs w:val="24"/>
              </w:rPr>
            </w:pPr>
            <w:hyperlink r:id="rId25" w:history="1">
              <w:r w:rsidR="00F437A5" w:rsidRPr="00F257C0">
                <w:rPr>
                  <w:rStyle w:val="ad"/>
                  <w:rFonts w:ascii="Times New Roman" w:hAnsi="Times New Roman"/>
                  <w:color w:val="303030"/>
                  <w:sz w:val="24"/>
                  <w:szCs w:val="24"/>
                  <w:shd w:val="clear" w:color="auto" w:fill="FFFFFF"/>
                </w:rPr>
                <w:t>Отбор группы файлов по маске</w:t>
              </w:r>
            </w:hyperlink>
          </w:p>
        </w:tc>
        <w:tc>
          <w:tcPr>
            <w:tcW w:w="895" w:type="pct"/>
          </w:tcPr>
          <w:p w:rsidR="00F437A5" w:rsidRPr="00F257C0" w:rsidRDefault="00F437A5" w:rsidP="00BC644F">
            <w:pPr>
              <w:jc w:val="center"/>
              <w:rPr>
                <w:rFonts w:ascii="Times New Roman" w:hAnsi="Times New Roman"/>
                <w:b/>
                <w:sz w:val="24"/>
                <w:szCs w:val="24"/>
              </w:rPr>
            </w:pPr>
            <w:r w:rsidRPr="00F257C0">
              <w:rPr>
                <w:rFonts w:ascii="Times New Roman" w:hAnsi="Times New Roman"/>
                <w:sz w:val="24"/>
                <w:szCs w:val="24"/>
              </w:rPr>
              <w:t>Задание 4.6</w:t>
            </w:r>
          </w:p>
        </w:tc>
        <w:tc>
          <w:tcPr>
            <w:tcW w:w="692" w:type="pct"/>
          </w:tcPr>
          <w:p w:rsidR="00F437A5" w:rsidRPr="00F257C0" w:rsidRDefault="00F437A5" w:rsidP="00BC644F">
            <w:pPr>
              <w:jc w:val="cente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4552E7" w:rsidP="00BC644F">
            <w:pPr>
              <w:rPr>
                <w:rFonts w:ascii="Times New Roman" w:hAnsi="Times New Roman"/>
                <w:sz w:val="24"/>
                <w:szCs w:val="24"/>
              </w:rPr>
            </w:pPr>
            <w:hyperlink r:id="rId26" w:history="1">
              <w:r w:rsidR="00F437A5" w:rsidRPr="00F257C0">
                <w:rPr>
                  <w:rStyle w:val="ad"/>
                  <w:rFonts w:ascii="Times New Roman" w:hAnsi="Times New Roman"/>
                  <w:color w:val="303030"/>
                  <w:sz w:val="24"/>
                  <w:szCs w:val="24"/>
                  <w:shd w:val="clear" w:color="auto" w:fill="FFFFFF"/>
                </w:rPr>
                <w:t>Отбор файла по маске</w:t>
              </w:r>
            </w:hyperlink>
          </w:p>
        </w:tc>
        <w:tc>
          <w:tcPr>
            <w:tcW w:w="895" w:type="pct"/>
          </w:tcPr>
          <w:p w:rsidR="00F437A5" w:rsidRPr="00F257C0" w:rsidRDefault="00F437A5" w:rsidP="00BC644F">
            <w:pPr>
              <w:jc w:val="center"/>
              <w:rPr>
                <w:rFonts w:ascii="Times New Roman" w:hAnsi="Times New Roman"/>
                <w:b/>
                <w:sz w:val="24"/>
                <w:szCs w:val="24"/>
              </w:rPr>
            </w:pPr>
            <w:r w:rsidRPr="00F257C0">
              <w:rPr>
                <w:rFonts w:ascii="Times New Roman" w:hAnsi="Times New Roman"/>
                <w:sz w:val="24"/>
                <w:szCs w:val="24"/>
              </w:rPr>
              <w:t>Задание 4.7</w:t>
            </w:r>
          </w:p>
        </w:tc>
        <w:tc>
          <w:tcPr>
            <w:tcW w:w="692" w:type="pct"/>
          </w:tcPr>
          <w:p w:rsidR="00F437A5" w:rsidRPr="00F257C0" w:rsidRDefault="00F437A5" w:rsidP="00BC644F">
            <w:pPr>
              <w:jc w:val="cente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Решение задач «</w:t>
            </w:r>
            <w:r w:rsidRPr="00F257C0">
              <w:rPr>
                <w:rFonts w:ascii="Times New Roman" w:hAnsi="Times New Roman"/>
                <w:color w:val="000000"/>
                <w:sz w:val="24"/>
                <w:szCs w:val="24"/>
                <w:shd w:val="clear" w:color="auto" w:fill="FFFFFF"/>
              </w:rPr>
              <w:t>Базы данных. Файловая система»</w:t>
            </w:r>
          </w:p>
        </w:tc>
        <w:tc>
          <w:tcPr>
            <w:tcW w:w="895" w:type="pct"/>
          </w:tcPr>
          <w:p w:rsidR="00F437A5" w:rsidRPr="00F257C0" w:rsidRDefault="00F437A5" w:rsidP="00BC644F">
            <w:pPr>
              <w:jc w:val="center"/>
              <w:rPr>
                <w:rFonts w:ascii="Times New Roman" w:hAnsi="Times New Roman"/>
                <w:b/>
                <w:sz w:val="24"/>
                <w:szCs w:val="24"/>
              </w:rPr>
            </w:pPr>
            <w:r w:rsidRPr="00F257C0">
              <w:rPr>
                <w:rFonts w:ascii="Times New Roman" w:hAnsi="Times New Roman"/>
                <w:sz w:val="24"/>
                <w:szCs w:val="24"/>
              </w:rPr>
              <w:t>Задание 4</w:t>
            </w:r>
          </w:p>
        </w:tc>
        <w:tc>
          <w:tcPr>
            <w:tcW w:w="692" w:type="pct"/>
          </w:tcPr>
          <w:p w:rsidR="00F437A5" w:rsidRPr="00F257C0" w:rsidRDefault="00F437A5" w:rsidP="00BC644F">
            <w:pPr>
              <w:jc w:val="cente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Отбор данных с помощью фильтров и запросов.</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3.3.1-2</w:t>
            </w: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06.02-12.02</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Сортировка данных.</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3.3.3</w:t>
            </w: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13.02-19.02</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Печать данных с помощью отчетов.</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3.3.4</w:t>
            </w: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13.02-19.02</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Многотабличные базы данных. Связывание таблиц.</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3.4, 3.4.1</w:t>
            </w: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13.02-19.02</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Создание многотабличных баз данных.</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3.4, 3.4.1</w:t>
            </w: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20.02-26.02</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257C0" w:rsidP="00BC644F">
            <w:pPr>
              <w:rPr>
                <w:rFonts w:ascii="Times New Roman" w:hAnsi="Times New Roman"/>
                <w:sz w:val="24"/>
                <w:szCs w:val="24"/>
              </w:rPr>
            </w:pPr>
            <w:r w:rsidRPr="00F257C0">
              <w:rPr>
                <w:rFonts w:ascii="Times New Roman" w:hAnsi="Times New Roman"/>
                <w:b/>
                <w:sz w:val="24"/>
                <w:szCs w:val="24"/>
              </w:rPr>
              <w:t>Контрольная работа № 6</w:t>
            </w:r>
            <w:r w:rsidR="00F437A5" w:rsidRPr="00F257C0">
              <w:rPr>
                <w:rFonts w:ascii="Times New Roman" w:hAnsi="Times New Roman"/>
                <w:b/>
                <w:sz w:val="24"/>
                <w:szCs w:val="24"/>
              </w:rPr>
              <w:t>. «Технологии поиска и хранения информации».</w:t>
            </w:r>
          </w:p>
        </w:tc>
        <w:tc>
          <w:tcPr>
            <w:tcW w:w="895" w:type="pct"/>
          </w:tcPr>
          <w:p w:rsidR="00F437A5" w:rsidRPr="00F257C0" w:rsidRDefault="00F437A5" w:rsidP="00BC644F">
            <w:pPr>
              <w:jc w:val="center"/>
              <w:rPr>
                <w:rFonts w:ascii="Times New Roman" w:hAnsi="Times New Roman"/>
                <w:b/>
                <w:sz w:val="24"/>
                <w:szCs w:val="24"/>
              </w:rPr>
            </w:pPr>
            <w:r w:rsidRPr="00F257C0">
              <w:rPr>
                <w:rFonts w:ascii="Times New Roman" w:hAnsi="Times New Roman"/>
                <w:b/>
                <w:sz w:val="24"/>
                <w:szCs w:val="24"/>
              </w:rPr>
              <w:t>Практ. работа</w:t>
            </w: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20.02-26.02</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BC644F">
            <w:pPr>
              <w:ind w:left="720"/>
              <w:rPr>
                <w:rFonts w:ascii="Times New Roman" w:hAnsi="Times New Roman"/>
                <w:sz w:val="24"/>
                <w:szCs w:val="24"/>
              </w:rPr>
            </w:pPr>
          </w:p>
        </w:tc>
        <w:tc>
          <w:tcPr>
            <w:tcW w:w="2277" w:type="pct"/>
          </w:tcPr>
          <w:p w:rsidR="00F437A5" w:rsidRPr="00F257C0" w:rsidRDefault="00F437A5" w:rsidP="00BC644F">
            <w:pPr>
              <w:rPr>
                <w:rFonts w:ascii="Times New Roman" w:hAnsi="Times New Roman"/>
                <w:b/>
                <w:sz w:val="24"/>
                <w:szCs w:val="24"/>
              </w:rPr>
            </w:pPr>
            <w:r w:rsidRPr="00F257C0">
              <w:rPr>
                <w:rFonts w:ascii="Times New Roman" w:eastAsia="Times New Roman" w:hAnsi="Times New Roman"/>
                <w:b/>
                <w:bCs/>
                <w:sz w:val="24"/>
                <w:szCs w:val="24"/>
                <w:lang w:eastAsia="ru-RU"/>
              </w:rPr>
              <w:t>Телекоммуникационные технологии</w:t>
            </w:r>
          </w:p>
        </w:tc>
        <w:tc>
          <w:tcPr>
            <w:tcW w:w="895" w:type="pct"/>
          </w:tcPr>
          <w:p w:rsidR="00F437A5" w:rsidRPr="00F257C0" w:rsidRDefault="00F437A5" w:rsidP="00BC644F">
            <w:pPr>
              <w:jc w:val="center"/>
              <w:rPr>
                <w:rFonts w:ascii="Times New Roman" w:hAnsi="Times New Roman"/>
                <w:b/>
                <w:sz w:val="24"/>
                <w:szCs w:val="24"/>
              </w:rPr>
            </w:pPr>
          </w:p>
        </w:tc>
        <w:tc>
          <w:tcPr>
            <w:tcW w:w="692" w:type="pct"/>
          </w:tcPr>
          <w:p w:rsidR="00F437A5" w:rsidRPr="00F257C0" w:rsidRDefault="00F437A5" w:rsidP="00BC644F">
            <w:pPr>
              <w:jc w:val="cente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Передача информации.</w:t>
            </w:r>
          </w:p>
        </w:tc>
        <w:tc>
          <w:tcPr>
            <w:tcW w:w="895" w:type="pct"/>
          </w:tcPr>
          <w:p w:rsidR="00F437A5" w:rsidRPr="00F257C0" w:rsidRDefault="00F437A5" w:rsidP="00BC644F">
            <w:pPr>
              <w:jc w:val="center"/>
              <w:rPr>
                <w:rFonts w:ascii="Times New Roman" w:hAnsi="Times New Roman"/>
                <w:sz w:val="24"/>
                <w:szCs w:val="24"/>
              </w:rPr>
            </w:pP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27.02-04.03</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Локальные компьютерные сети.</w:t>
            </w:r>
          </w:p>
        </w:tc>
        <w:tc>
          <w:tcPr>
            <w:tcW w:w="895" w:type="pct"/>
          </w:tcPr>
          <w:p w:rsidR="00F437A5" w:rsidRPr="00F257C0" w:rsidRDefault="00F437A5" w:rsidP="00BC644F">
            <w:pPr>
              <w:jc w:val="center"/>
              <w:rPr>
                <w:rFonts w:ascii="Times New Roman" w:hAnsi="Times New Roman"/>
                <w:sz w:val="24"/>
                <w:szCs w:val="24"/>
              </w:rPr>
            </w:pP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27.02-04.03</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Глобальная компьютерная сеть Интернет. Адресация в Интернете.</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5.1.1, 5.1.2</w:t>
            </w: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27.02-04.03</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Маршрутизация и транспортировка данных по компьютерным сетям.</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5.1.3</w:t>
            </w: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27.02-04.03</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4552E7" w:rsidP="00BC644F">
            <w:pPr>
              <w:rPr>
                <w:rFonts w:ascii="Times New Roman" w:hAnsi="Times New Roman"/>
                <w:sz w:val="24"/>
                <w:szCs w:val="24"/>
              </w:rPr>
            </w:pPr>
            <w:hyperlink r:id="rId27" w:history="1">
              <w:r w:rsidR="00F437A5" w:rsidRPr="00F257C0">
                <w:rPr>
                  <w:rStyle w:val="ad"/>
                  <w:rFonts w:ascii="Times New Roman" w:hAnsi="Times New Roman"/>
                  <w:color w:val="090949"/>
                  <w:sz w:val="24"/>
                  <w:szCs w:val="24"/>
                  <w:shd w:val="clear" w:color="auto" w:fill="FFFFFF"/>
                </w:rPr>
                <w:t>Восстановление IP адресов и адресов файлов в интернете</w:t>
              </w:r>
            </w:hyperlink>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Задание 12.1</w:t>
            </w: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05.03-11.03</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4552E7" w:rsidP="00BC644F">
            <w:pPr>
              <w:rPr>
                <w:rFonts w:ascii="Times New Roman" w:hAnsi="Times New Roman"/>
                <w:sz w:val="24"/>
                <w:szCs w:val="24"/>
              </w:rPr>
            </w:pPr>
            <w:hyperlink r:id="rId28" w:history="1">
              <w:r w:rsidR="00F437A5" w:rsidRPr="00F257C0">
                <w:rPr>
                  <w:rStyle w:val="ad"/>
                  <w:rFonts w:ascii="Times New Roman" w:hAnsi="Times New Roman"/>
                  <w:color w:val="303030"/>
                  <w:sz w:val="24"/>
                  <w:szCs w:val="24"/>
                  <w:shd w:val="clear" w:color="auto" w:fill="FFFFFF"/>
                </w:rPr>
                <w:t>Определение адреса или маски сети</w:t>
              </w:r>
            </w:hyperlink>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Задание 12.2</w:t>
            </w: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05.03-11.03</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shd w:val="clear" w:color="auto" w:fill="auto"/>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shd w:val="clear" w:color="auto" w:fill="auto"/>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Решение задач «</w:t>
            </w:r>
            <w:hyperlink r:id="rId29" w:history="1">
              <w:r w:rsidRPr="00F257C0">
                <w:rPr>
                  <w:rStyle w:val="ad"/>
                  <w:rFonts w:ascii="Times New Roman" w:hAnsi="Times New Roman"/>
                  <w:color w:val="303030"/>
                  <w:sz w:val="24"/>
                  <w:szCs w:val="24"/>
                  <w:shd w:val="clear" w:color="auto" w:fill="FFFFFF"/>
                </w:rPr>
                <w:t>Определение адреса или маски сети</w:t>
              </w:r>
            </w:hyperlink>
            <w:r w:rsidRPr="00F257C0">
              <w:rPr>
                <w:rFonts w:ascii="Times New Roman" w:hAnsi="Times New Roman"/>
                <w:sz w:val="24"/>
                <w:szCs w:val="24"/>
              </w:rPr>
              <w:t>»</w:t>
            </w:r>
          </w:p>
        </w:tc>
        <w:tc>
          <w:tcPr>
            <w:tcW w:w="895" w:type="pct"/>
            <w:shd w:val="clear" w:color="auto" w:fill="auto"/>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Задание 12.2</w:t>
            </w:r>
          </w:p>
        </w:tc>
        <w:tc>
          <w:tcPr>
            <w:tcW w:w="692" w:type="pct"/>
            <w:shd w:val="clear" w:color="auto" w:fill="auto"/>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05.03-11.03</w:t>
            </w:r>
          </w:p>
        </w:tc>
        <w:tc>
          <w:tcPr>
            <w:tcW w:w="601" w:type="pct"/>
            <w:shd w:val="clear" w:color="auto" w:fill="auto"/>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4552E7" w:rsidP="00BC644F">
            <w:pPr>
              <w:rPr>
                <w:rFonts w:ascii="Times New Roman" w:hAnsi="Times New Roman"/>
                <w:sz w:val="24"/>
                <w:szCs w:val="24"/>
              </w:rPr>
            </w:pPr>
            <w:hyperlink r:id="rId30" w:history="1">
              <w:r w:rsidR="00F437A5" w:rsidRPr="00F257C0">
                <w:rPr>
                  <w:rStyle w:val="ad"/>
                  <w:rFonts w:ascii="Times New Roman" w:hAnsi="Times New Roman"/>
                  <w:color w:val="303030"/>
                  <w:sz w:val="24"/>
                  <w:szCs w:val="24"/>
                  <w:shd w:val="clear" w:color="auto" w:fill="FFFFFF"/>
                </w:rPr>
                <w:t>Определение количества адресов и номера компьютера</w:t>
              </w:r>
            </w:hyperlink>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Задание 12.3</w:t>
            </w: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05.03-11.03</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b/>
                <w:sz w:val="24"/>
                <w:szCs w:val="24"/>
              </w:rPr>
            </w:pPr>
            <w:r w:rsidRPr="00F257C0">
              <w:rPr>
                <w:rFonts w:ascii="Times New Roman" w:hAnsi="Times New Roman"/>
                <w:sz w:val="24"/>
                <w:szCs w:val="24"/>
              </w:rPr>
              <w:t>Решение задач «</w:t>
            </w:r>
            <w:hyperlink r:id="rId31" w:history="1">
              <w:r w:rsidRPr="00F257C0">
                <w:rPr>
                  <w:rStyle w:val="ad"/>
                  <w:rFonts w:ascii="Times New Roman" w:hAnsi="Times New Roman"/>
                  <w:color w:val="303030"/>
                  <w:sz w:val="24"/>
                  <w:szCs w:val="24"/>
                  <w:shd w:val="clear" w:color="auto" w:fill="FFFFFF"/>
                </w:rPr>
                <w:t>Определение количества адресов и номера компьютера</w:t>
              </w:r>
            </w:hyperlink>
            <w:r w:rsidRPr="00F257C0">
              <w:rPr>
                <w:rFonts w:ascii="Times New Roman" w:hAnsi="Times New Roman"/>
                <w:sz w:val="24"/>
                <w:szCs w:val="24"/>
              </w:rPr>
              <w:t>»</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Задание 12.3</w:t>
            </w: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12.03-18.03</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rPr>
          <w:trHeight w:val="367"/>
        </w:trPr>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Решение задач «</w:t>
            </w:r>
            <w:r w:rsidRPr="00F257C0">
              <w:rPr>
                <w:rFonts w:ascii="Times New Roman" w:hAnsi="Times New Roman"/>
                <w:color w:val="000000"/>
                <w:sz w:val="24"/>
                <w:szCs w:val="24"/>
                <w:shd w:val="clear" w:color="auto" w:fill="FFFFFF"/>
              </w:rPr>
              <w:t>Организация компьютерных сетей. Адресация»</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Задание 12</w:t>
            </w:r>
          </w:p>
        </w:tc>
        <w:tc>
          <w:tcPr>
            <w:tcW w:w="692" w:type="pct"/>
          </w:tcPr>
          <w:p w:rsidR="00F437A5" w:rsidRPr="00F257C0" w:rsidRDefault="00F437A5" w:rsidP="00BC644F">
            <w:pPr>
              <w:jc w:val="cente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b/>
                <w:sz w:val="24"/>
                <w:szCs w:val="24"/>
              </w:rPr>
              <w:t>Проверочная работа № 3. «Телекоммуникационные технологии».</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b/>
                <w:sz w:val="24"/>
                <w:szCs w:val="24"/>
              </w:rPr>
              <w:t>Тестирование</w:t>
            </w: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12.03-18.03</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Язык разметки гипертекста HTML.</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5.2.1</w:t>
            </w: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12.03-18.03</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Основные теги HTML.</w:t>
            </w:r>
          </w:p>
        </w:tc>
        <w:tc>
          <w:tcPr>
            <w:tcW w:w="895" w:type="pct"/>
          </w:tcPr>
          <w:p w:rsidR="00F437A5" w:rsidRPr="00F257C0" w:rsidRDefault="00F437A5" w:rsidP="00BC644F">
            <w:pPr>
              <w:jc w:val="center"/>
              <w:rPr>
                <w:rFonts w:ascii="Times New Roman" w:hAnsi="Times New Roman"/>
                <w:sz w:val="24"/>
                <w:szCs w:val="24"/>
              </w:rPr>
            </w:pP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12.03-18.03</w:t>
            </w:r>
          </w:p>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19.03-25.03</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Создание интерактивных web-страниц.</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5.2.2</w:t>
            </w: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19.03-25.03</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Программы разработки сайтов.</w:t>
            </w:r>
          </w:p>
        </w:tc>
        <w:tc>
          <w:tcPr>
            <w:tcW w:w="895" w:type="pct"/>
          </w:tcPr>
          <w:p w:rsidR="00F437A5" w:rsidRPr="00F257C0" w:rsidRDefault="00F437A5" w:rsidP="00BC644F">
            <w:pPr>
              <w:jc w:val="center"/>
              <w:rPr>
                <w:rFonts w:ascii="Times New Roman" w:hAnsi="Times New Roman"/>
                <w:sz w:val="24"/>
                <w:szCs w:val="24"/>
              </w:rPr>
            </w:pP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19.03-25.03</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Разработка сайтов с использованием редакторов сайтов.</w:t>
            </w:r>
          </w:p>
        </w:tc>
        <w:tc>
          <w:tcPr>
            <w:tcW w:w="895" w:type="pct"/>
          </w:tcPr>
          <w:p w:rsidR="00F437A5" w:rsidRPr="00F257C0" w:rsidRDefault="00F437A5" w:rsidP="00BC644F">
            <w:pPr>
              <w:jc w:val="center"/>
              <w:rPr>
                <w:rFonts w:ascii="Times New Roman" w:hAnsi="Times New Roman"/>
                <w:sz w:val="24"/>
                <w:szCs w:val="24"/>
              </w:rPr>
            </w:pP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02.04-08.04</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Создание интерактивных web-страниц с использованием редакторов сайтов.</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5.2.2</w:t>
            </w: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02.04-08.04</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Работа над проектом.</w:t>
            </w:r>
          </w:p>
        </w:tc>
        <w:tc>
          <w:tcPr>
            <w:tcW w:w="895" w:type="pct"/>
          </w:tcPr>
          <w:p w:rsidR="00F437A5" w:rsidRPr="00F257C0" w:rsidRDefault="00F437A5" w:rsidP="00BC644F">
            <w:pPr>
              <w:jc w:val="center"/>
              <w:rPr>
                <w:rFonts w:ascii="Times New Roman" w:hAnsi="Times New Roman"/>
                <w:sz w:val="24"/>
                <w:szCs w:val="24"/>
              </w:rPr>
            </w:pP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09.04-15.04</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257C0" w:rsidP="00BC644F">
            <w:pPr>
              <w:rPr>
                <w:rFonts w:ascii="Times New Roman" w:hAnsi="Times New Roman"/>
                <w:sz w:val="24"/>
                <w:szCs w:val="24"/>
              </w:rPr>
            </w:pPr>
            <w:r w:rsidRPr="00F257C0">
              <w:rPr>
                <w:rFonts w:ascii="Times New Roman" w:hAnsi="Times New Roman"/>
                <w:b/>
                <w:sz w:val="24"/>
                <w:szCs w:val="24"/>
              </w:rPr>
              <w:t>Контрольная работа № 7</w:t>
            </w:r>
            <w:r w:rsidR="00F437A5" w:rsidRPr="00F257C0">
              <w:rPr>
                <w:rFonts w:ascii="Times New Roman" w:hAnsi="Times New Roman"/>
                <w:b/>
                <w:sz w:val="24"/>
                <w:szCs w:val="24"/>
              </w:rPr>
              <w:t>. «Телекоммуникационные технологии».</w:t>
            </w:r>
          </w:p>
        </w:tc>
        <w:tc>
          <w:tcPr>
            <w:tcW w:w="895" w:type="pct"/>
          </w:tcPr>
          <w:p w:rsidR="00F437A5" w:rsidRPr="00F257C0" w:rsidRDefault="00F437A5" w:rsidP="00BC644F">
            <w:pPr>
              <w:jc w:val="center"/>
              <w:rPr>
                <w:rFonts w:ascii="Times New Roman" w:hAnsi="Times New Roman"/>
                <w:b/>
                <w:sz w:val="24"/>
                <w:szCs w:val="24"/>
              </w:rPr>
            </w:pPr>
            <w:r w:rsidRPr="00F257C0">
              <w:rPr>
                <w:rFonts w:ascii="Times New Roman" w:hAnsi="Times New Roman"/>
                <w:b/>
                <w:sz w:val="24"/>
                <w:szCs w:val="24"/>
              </w:rPr>
              <w:t>Защита проекта</w:t>
            </w: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09.04-15.04</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BC644F">
            <w:pPr>
              <w:ind w:left="720"/>
              <w:rPr>
                <w:rFonts w:ascii="Times New Roman" w:hAnsi="Times New Roman"/>
                <w:sz w:val="24"/>
                <w:szCs w:val="24"/>
              </w:rPr>
            </w:pPr>
          </w:p>
        </w:tc>
        <w:tc>
          <w:tcPr>
            <w:tcW w:w="2277" w:type="pct"/>
          </w:tcPr>
          <w:p w:rsidR="00F437A5" w:rsidRPr="00F257C0" w:rsidRDefault="00F437A5" w:rsidP="00BC644F">
            <w:pPr>
              <w:rPr>
                <w:rFonts w:ascii="Times New Roman" w:hAnsi="Times New Roman"/>
                <w:b/>
                <w:sz w:val="24"/>
                <w:szCs w:val="24"/>
              </w:rPr>
            </w:pPr>
            <w:r w:rsidRPr="00F257C0">
              <w:rPr>
                <w:rFonts w:ascii="Times New Roman" w:eastAsia="Times New Roman" w:hAnsi="Times New Roman"/>
                <w:b/>
                <w:bCs/>
                <w:sz w:val="24"/>
                <w:szCs w:val="24"/>
                <w:lang w:eastAsia="ru-RU"/>
              </w:rPr>
              <w:t>Информационная деятельность человека</w:t>
            </w:r>
          </w:p>
        </w:tc>
        <w:tc>
          <w:tcPr>
            <w:tcW w:w="895" w:type="pct"/>
          </w:tcPr>
          <w:p w:rsidR="00F437A5" w:rsidRPr="00F257C0" w:rsidRDefault="00F437A5" w:rsidP="00BC644F">
            <w:pPr>
              <w:jc w:val="center"/>
              <w:rPr>
                <w:rFonts w:ascii="Times New Roman" w:hAnsi="Times New Roman"/>
                <w:b/>
                <w:sz w:val="24"/>
                <w:szCs w:val="24"/>
              </w:rPr>
            </w:pPr>
          </w:p>
        </w:tc>
        <w:tc>
          <w:tcPr>
            <w:tcW w:w="692" w:type="pct"/>
          </w:tcPr>
          <w:p w:rsidR="00F437A5" w:rsidRPr="00F257C0" w:rsidRDefault="00F437A5" w:rsidP="00BC644F">
            <w:pPr>
              <w:jc w:val="cente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Роль информации в современном обществе.</w:t>
            </w:r>
          </w:p>
        </w:tc>
        <w:tc>
          <w:tcPr>
            <w:tcW w:w="895" w:type="pct"/>
          </w:tcPr>
          <w:p w:rsidR="00F437A5" w:rsidRPr="00F257C0" w:rsidRDefault="00F437A5" w:rsidP="00BC644F">
            <w:pPr>
              <w:jc w:val="center"/>
              <w:rPr>
                <w:rFonts w:ascii="Times New Roman" w:hAnsi="Times New Roman"/>
                <w:sz w:val="24"/>
                <w:szCs w:val="24"/>
              </w:rPr>
            </w:pP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16.04-22.04</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Экономика информационной сферы.</w:t>
            </w:r>
          </w:p>
        </w:tc>
        <w:tc>
          <w:tcPr>
            <w:tcW w:w="895" w:type="pct"/>
          </w:tcPr>
          <w:p w:rsidR="00F437A5" w:rsidRPr="00F257C0" w:rsidRDefault="00F437A5" w:rsidP="00BC644F">
            <w:pPr>
              <w:jc w:val="center"/>
              <w:rPr>
                <w:rFonts w:ascii="Times New Roman" w:hAnsi="Times New Roman"/>
                <w:sz w:val="24"/>
                <w:szCs w:val="24"/>
              </w:rPr>
            </w:pP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16.04-22.04</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Право в Интернете.</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6.1</w:t>
            </w: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16.04-22.04</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Этика в Интернете.</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6.2</w:t>
            </w: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16.04-22.04</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Информационное право и информационная безопасность</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6.2</w:t>
            </w:r>
          </w:p>
        </w:tc>
        <w:tc>
          <w:tcPr>
            <w:tcW w:w="692" w:type="pct"/>
          </w:tcPr>
          <w:p w:rsidR="00F437A5" w:rsidRPr="00F257C0" w:rsidRDefault="00F437A5" w:rsidP="00BC644F">
            <w:pPr>
              <w:jc w:val="cente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Перспективы развития информационных и коммуникационных технологий.</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6.3</w:t>
            </w: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23.04-29.04</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Информатизация управления проектной деятельностью</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6.3</w:t>
            </w:r>
          </w:p>
        </w:tc>
        <w:tc>
          <w:tcPr>
            <w:tcW w:w="692" w:type="pct"/>
          </w:tcPr>
          <w:p w:rsidR="00F437A5" w:rsidRPr="00F257C0" w:rsidRDefault="00F437A5" w:rsidP="00BC644F">
            <w:pPr>
              <w:jc w:val="center"/>
              <w:rPr>
                <w:rFonts w:ascii="Times New Roman" w:hAnsi="Times New Roman"/>
                <w:sz w:val="24"/>
                <w:szCs w:val="24"/>
              </w:rPr>
            </w:pP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Работа над проектом.</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6.3</w:t>
            </w: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23.04-29.04</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257C0" w:rsidP="00BC644F">
            <w:pPr>
              <w:rPr>
                <w:rFonts w:ascii="Times New Roman" w:hAnsi="Times New Roman"/>
                <w:sz w:val="24"/>
                <w:szCs w:val="24"/>
              </w:rPr>
            </w:pPr>
            <w:r w:rsidRPr="00F257C0">
              <w:rPr>
                <w:rFonts w:ascii="Times New Roman" w:hAnsi="Times New Roman"/>
                <w:b/>
                <w:sz w:val="24"/>
                <w:szCs w:val="24"/>
              </w:rPr>
              <w:t>Контрольная работа № 8</w:t>
            </w:r>
            <w:r w:rsidR="00F437A5" w:rsidRPr="00F257C0">
              <w:rPr>
                <w:rFonts w:ascii="Times New Roman" w:hAnsi="Times New Roman"/>
                <w:b/>
                <w:sz w:val="24"/>
                <w:szCs w:val="24"/>
              </w:rPr>
              <w:t>. «Информационная деятельность человека».</w:t>
            </w:r>
          </w:p>
        </w:tc>
        <w:tc>
          <w:tcPr>
            <w:tcW w:w="895" w:type="pct"/>
          </w:tcPr>
          <w:p w:rsidR="00F437A5" w:rsidRPr="00F257C0" w:rsidRDefault="00F437A5" w:rsidP="00BC644F">
            <w:pPr>
              <w:jc w:val="center"/>
              <w:rPr>
                <w:rFonts w:ascii="Times New Roman" w:hAnsi="Times New Roman"/>
                <w:b/>
                <w:sz w:val="24"/>
                <w:szCs w:val="24"/>
              </w:rPr>
            </w:pPr>
            <w:r w:rsidRPr="00F257C0">
              <w:rPr>
                <w:rFonts w:ascii="Times New Roman" w:hAnsi="Times New Roman"/>
                <w:b/>
                <w:sz w:val="24"/>
                <w:szCs w:val="24"/>
              </w:rPr>
              <w:t>Защита проекта</w:t>
            </w:r>
          </w:p>
        </w:tc>
        <w:tc>
          <w:tcPr>
            <w:tcW w:w="692"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23.04-29.04</w:t>
            </w:r>
          </w:p>
        </w:tc>
        <w:tc>
          <w:tcPr>
            <w:tcW w:w="601" w:type="pct"/>
          </w:tcPr>
          <w:p w:rsidR="00F437A5" w:rsidRPr="00F257C0" w:rsidRDefault="00F437A5" w:rsidP="00BC644F">
            <w:pP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jc w:val="center"/>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Информатизация образования</w:t>
            </w:r>
          </w:p>
        </w:tc>
        <w:tc>
          <w:tcPr>
            <w:tcW w:w="895" w:type="pct"/>
          </w:tcPr>
          <w:p w:rsidR="00F437A5" w:rsidRPr="00F257C0" w:rsidRDefault="00F437A5" w:rsidP="00BC644F">
            <w:pPr>
              <w:jc w:val="center"/>
              <w:rPr>
                <w:rFonts w:ascii="Times New Roman" w:hAnsi="Times New Roman"/>
                <w:sz w:val="24"/>
                <w:szCs w:val="24"/>
              </w:rPr>
            </w:pPr>
            <w:r w:rsidRPr="00F257C0">
              <w:rPr>
                <w:rFonts w:ascii="Times New Roman" w:hAnsi="Times New Roman"/>
                <w:sz w:val="24"/>
                <w:szCs w:val="24"/>
              </w:rPr>
              <w:t>6.4</w:t>
            </w:r>
          </w:p>
        </w:tc>
        <w:tc>
          <w:tcPr>
            <w:tcW w:w="692" w:type="pct"/>
          </w:tcPr>
          <w:p w:rsidR="00F437A5" w:rsidRPr="00F257C0" w:rsidRDefault="00F437A5" w:rsidP="00BC644F">
            <w:pPr>
              <w:jc w:val="center"/>
              <w:rPr>
                <w:rFonts w:ascii="Times New Roman" w:hAnsi="Times New Roman"/>
                <w:sz w:val="24"/>
                <w:szCs w:val="24"/>
              </w:rPr>
            </w:pPr>
          </w:p>
        </w:tc>
        <w:tc>
          <w:tcPr>
            <w:tcW w:w="601" w:type="pct"/>
          </w:tcPr>
          <w:p w:rsidR="00F437A5" w:rsidRPr="00F257C0" w:rsidRDefault="00F437A5" w:rsidP="00BC644F">
            <w:pPr>
              <w:jc w:val="center"/>
              <w:rPr>
                <w:rFonts w:ascii="Times New Roman" w:hAnsi="Times New Roman"/>
                <w:sz w:val="24"/>
                <w:szCs w:val="24"/>
              </w:rPr>
            </w:pPr>
          </w:p>
        </w:tc>
      </w:tr>
      <w:tr w:rsidR="00F437A5" w:rsidRPr="00F257C0" w:rsidTr="00F437A5">
        <w:tc>
          <w:tcPr>
            <w:tcW w:w="535" w:type="pct"/>
          </w:tcPr>
          <w:p w:rsidR="00F437A5" w:rsidRPr="00F257C0" w:rsidRDefault="00F437A5" w:rsidP="00F437A5">
            <w:pPr>
              <w:numPr>
                <w:ilvl w:val="0"/>
                <w:numId w:val="13"/>
              </w:numPr>
              <w:spacing w:after="0" w:line="240" w:lineRule="auto"/>
              <w:rPr>
                <w:rFonts w:ascii="Times New Roman" w:hAnsi="Times New Roman"/>
                <w:sz w:val="24"/>
                <w:szCs w:val="24"/>
              </w:rPr>
            </w:pPr>
          </w:p>
        </w:tc>
        <w:tc>
          <w:tcPr>
            <w:tcW w:w="2277" w:type="pct"/>
          </w:tcPr>
          <w:p w:rsidR="00F437A5" w:rsidRPr="00F257C0" w:rsidRDefault="00F437A5" w:rsidP="00BC644F">
            <w:pPr>
              <w:rPr>
                <w:rFonts w:ascii="Times New Roman" w:hAnsi="Times New Roman"/>
                <w:sz w:val="24"/>
                <w:szCs w:val="24"/>
              </w:rPr>
            </w:pPr>
            <w:r w:rsidRPr="00F257C0">
              <w:rPr>
                <w:rFonts w:ascii="Times New Roman" w:hAnsi="Times New Roman"/>
                <w:sz w:val="24"/>
                <w:szCs w:val="24"/>
              </w:rPr>
              <w:t>Урок-обобщения «Информация в современном обществе»</w:t>
            </w:r>
          </w:p>
        </w:tc>
        <w:tc>
          <w:tcPr>
            <w:tcW w:w="895" w:type="pct"/>
          </w:tcPr>
          <w:p w:rsidR="00F437A5" w:rsidRPr="00F257C0" w:rsidRDefault="00F437A5" w:rsidP="00BC644F">
            <w:pPr>
              <w:jc w:val="center"/>
              <w:rPr>
                <w:rFonts w:ascii="Times New Roman" w:hAnsi="Times New Roman"/>
                <w:sz w:val="24"/>
                <w:szCs w:val="24"/>
              </w:rPr>
            </w:pPr>
          </w:p>
        </w:tc>
        <w:tc>
          <w:tcPr>
            <w:tcW w:w="692" w:type="pct"/>
          </w:tcPr>
          <w:p w:rsidR="00F437A5" w:rsidRPr="00F257C0" w:rsidRDefault="00F437A5" w:rsidP="00BC644F">
            <w:pPr>
              <w:jc w:val="center"/>
              <w:rPr>
                <w:rFonts w:ascii="Times New Roman" w:hAnsi="Times New Roman"/>
                <w:sz w:val="24"/>
                <w:szCs w:val="24"/>
              </w:rPr>
            </w:pPr>
          </w:p>
        </w:tc>
        <w:tc>
          <w:tcPr>
            <w:tcW w:w="601" w:type="pct"/>
          </w:tcPr>
          <w:p w:rsidR="00F437A5" w:rsidRPr="00F257C0" w:rsidRDefault="00F437A5" w:rsidP="00BC644F">
            <w:pPr>
              <w:jc w:val="center"/>
              <w:rPr>
                <w:rFonts w:ascii="Times New Roman" w:hAnsi="Times New Roman"/>
                <w:sz w:val="24"/>
                <w:szCs w:val="24"/>
              </w:rPr>
            </w:pPr>
          </w:p>
        </w:tc>
      </w:tr>
    </w:tbl>
    <w:p w:rsidR="00B649FE" w:rsidRPr="00F257C0" w:rsidRDefault="00B649FE" w:rsidP="00E65A44">
      <w:pPr>
        <w:widowControl w:val="0"/>
        <w:spacing w:after="0"/>
        <w:ind w:firstLine="709"/>
        <w:jc w:val="both"/>
        <w:rPr>
          <w:rFonts w:ascii="Times New Roman" w:eastAsia="Times New Roman" w:hAnsi="Times New Roman"/>
          <w:i/>
          <w:sz w:val="24"/>
          <w:szCs w:val="24"/>
          <w:u w:val="single"/>
          <w:lang w:eastAsia="ru-RU"/>
        </w:rPr>
      </w:pPr>
    </w:p>
    <w:p w:rsidR="00E64B88" w:rsidRPr="00F257C0" w:rsidRDefault="00E64B88" w:rsidP="00E64B88">
      <w:pPr>
        <w:pStyle w:val="a9"/>
        <w:widowControl w:val="0"/>
        <w:spacing w:after="0"/>
        <w:ind w:left="1069"/>
        <w:rPr>
          <w:rFonts w:ascii="Times New Roman" w:eastAsia="Times New Roman" w:hAnsi="Times New Roman"/>
          <w:b/>
          <w:sz w:val="24"/>
          <w:szCs w:val="24"/>
          <w:lang w:eastAsia="ru-RU"/>
        </w:rPr>
      </w:pPr>
    </w:p>
    <w:p w:rsidR="00B649FE" w:rsidRPr="00F257C0" w:rsidRDefault="00B649FE" w:rsidP="00744A0D">
      <w:pPr>
        <w:pStyle w:val="a9"/>
        <w:widowControl w:val="0"/>
        <w:numPr>
          <w:ilvl w:val="0"/>
          <w:numId w:val="9"/>
        </w:numPr>
        <w:spacing w:after="0"/>
        <w:jc w:val="center"/>
        <w:rPr>
          <w:rFonts w:ascii="Times New Roman" w:eastAsia="Times New Roman" w:hAnsi="Times New Roman"/>
          <w:b/>
          <w:sz w:val="24"/>
          <w:szCs w:val="24"/>
          <w:lang w:eastAsia="ru-RU"/>
        </w:rPr>
      </w:pPr>
      <w:r w:rsidRPr="00F257C0">
        <w:rPr>
          <w:rFonts w:ascii="Times New Roman" w:eastAsia="Times New Roman" w:hAnsi="Times New Roman"/>
          <w:b/>
          <w:sz w:val="24"/>
          <w:szCs w:val="24"/>
          <w:lang w:eastAsia="ru-RU"/>
        </w:rPr>
        <w:t>Дидактический блок</w:t>
      </w:r>
    </w:p>
    <w:p w:rsidR="00E65A44" w:rsidRPr="00F257C0" w:rsidRDefault="00E65A44" w:rsidP="00E65A44">
      <w:pPr>
        <w:widowControl w:val="0"/>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i/>
          <w:sz w:val="24"/>
          <w:szCs w:val="24"/>
          <w:u w:val="single"/>
          <w:lang w:eastAsia="ru-RU"/>
        </w:rPr>
        <w:t>Методы, формы обучения.</w:t>
      </w:r>
      <w:r w:rsidRPr="00F257C0">
        <w:rPr>
          <w:rFonts w:ascii="Times New Roman" w:eastAsia="Times New Roman" w:hAnsi="Times New Roman"/>
          <w:sz w:val="24"/>
          <w:szCs w:val="24"/>
          <w:lang w:eastAsia="ru-RU"/>
        </w:rPr>
        <w:t xml:space="preserve"> Основной формой обучения является урок. Программой предполагается проведение практикумов – больших практических работ, ориентированных на получение целостного содержательного результата, осмысленного и интересного для учащихся. Задача практикума – познакомить учащихся с основными видами широко используемых аппаратных и программных средств ИКТ. В рамках такого знакомства учащиеся выполняют соответствующие, представляющие для них смысл и интерес проекты, в том числе относящиеся к другим школьным предметам.</w:t>
      </w:r>
    </w:p>
    <w:p w:rsidR="00B649FE" w:rsidRPr="00F257C0" w:rsidRDefault="00B649FE" w:rsidP="00B649FE">
      <w:pPr>
        <w:ind w:right="22" w:firstLine="708"/>
        <w:jc w:val="both"/>
        <w:rPr>
          <w:rFonts w:ascii="Times New Roman" w:hAnsi="Times New Roman"/>
          <w:sz w:val="24"/>
          <w:szCs w:val="24"/>
        </w:rPr>
      </w:pPr>
      <w:r w:rsidRPr="00F257C0">
        <w:rPr>
          <w:rFonts w:ascii="Times New Roman" w:hAnsi="Times New Roman"/>
          <w:b/>
          <w:sz w:val="24"/>
          <w:szCs w:val="24"/>
        </w:rPr>
        <w:t>Формы текущего контроля знаний</w:t>
      </w:r>
      <w:r w:rsidRPr="00F257C0">
        <w:rPr>
          <w:rFonts w:ascii="Times New Roman" w:hAnsi="Times New Roman"/>
          <w:sz w:val="24"/>
          <w:szCs w:val="24"/>
        </w:rPr>
        <w:t>, умений, навыков; промежуточной и итоговой аттестации учащихся  Текущий контроль осуществляется с помощью практических работ (компьютерного практикума).</w:t>
      </w:r>
    </w:p>
    <w:p w:rsidR="00B649FE" w:rsidRPr="00F257C0" w:rsidRDefault="00B649FE" w:rsidP="00B649FE">
      <w:pPr>
        <w:ind w:right="22" w:firstLine="708"/>
        <w:jc w:val="both"/>
        <w:rPr>
          <w:rFonts w:ascii="Times New Roman" w:hAnsi="Times New Roman"/>
          <w:sz w:val="24"/>
          <w:szCs w:val="24"/>
        </w:rPr>
      </w:pPr>
      <w:r w:rsidRPr="00F257C0">
        <w:rPr>
          <w:rFonts w:ascii="Times New Roman" w:hAnsi="Times New Roman"/>
          <w:sz w:val="24"/>
          <w:szCs w:val="24"/>
        </w:rPr>
        <w:t xml:space="preserve">Тематический контроль осуществляется по завершении крупного блока (темы) в форме интерактивного тестирования,  теста по опросному листу или компьютерного тестирования. </w:t>
      </w:r>
    </w:p>
    <w:p w:rsidR="00B649FE" w:rsidRPr="00F257C0" w:rsidRDefault="00B649FE" w:rsidP="00B649FE">
      <w:pPr>
        <w:ind w:right="22" w:firstLine="708"/>
        <w:jc w:val="both"/>
        <w:rPr>
          <w:rFonts w:ascii="Times New Roman" w:hAnsi="Times New Roman"/>
          <w:sz w:val="24"/>
          <w:szCs w:val="24"/>
        </w:rPr>
      </w:pPr>
      <w:r w:rsidRPr="00F257C0">
        <w:rPr>
          <w:rFonts w:ascii="Times New Roman" w:hAnsi="Times New Roman"/>
          <w:sz w:val="24"/>
          <w:szCs w:val="24"/>
        </w:rPr>
        <w:t>Итоговый контроль осуществляется по завершении учебного материала за год  в форме интерактивного тестирования,  теста по опросному листу или компьютерного тестирования, творческой работы.</w:t>
      </w:r>
    </w:p>
    <w:p w:rsidR="00B649FE" w:rsidRPr="00F257C0" w:rsidRDefault="00B649FE" w:rsidP="00B649FE">
      <w:pPr>
        <w:pStyle w:val="2"/>
        <w:ind w:firstLine="567"/>
        <w:jc w:val="both"/>
        <w:rPr>
          <w:rFonts w:ascii="Times New Roman" w:hAnsi="Times New Roman" w:cs="Times New Roman"/>
          <w:sz w:val="24"/>
          <w:szCs w:val="24"/>
        </w:rPr>
      </w:pPr>
      <w:r w:rsidRPr="00F257C0">
        <w:rPr>
          <w:rFonts w:ascii="Times New Roman" w:hAnsi="Times New Roman" w:cs="Times New Roman"/>
          <w:sz w:val="24"/>
          <w:szCs w:val="24"/>
        </w:rPr>
        <w:t>Единицей учебного процесса является урок. В первой части урока проводиться объяснение нового материала, а на конец урока планируется компьютерный практикум (практические работы). Работа учеников за компьютером в 10 классах 20-25 минут. В ходе обучения учащимся предлагаются короткие (5-10 минут) проверочные работы (в форме тестирования). Очень важно, чтобы каждый ученик имел доступ к компьютеру и пытался выполнять практические работы по описанию самостоятельно, без посторонней помощи учителя или товарищей.</w:t>
      </w:r>
    </w:p>
    <w:p w:rsidR="00B649FE" w:rsidRPr="00F257C0" w:rsidRDefault="00B649FE" w:rsidP="00B649FE">
      <w:pPr>
        <w:pStyle w:val="Default"/>
        <w:spacing w:line="276" w:lineRule="auto"/>
        <w:ind w:firstLine="567"/>
      </w:pPr>
      <w:r w:rsidRPr="00F257C0">
        <w:t xml:space="preserve">Особое внимание следует уделить </w:t>
      </w:r>
      <w:r w:rsidRPr="00F257C0">
        <w:rPr>
          <w:i/>
          <w:iCs/>
        </w:rPr>
        <w:t>организации самостоятельной работы учащихся на компьютере</w:t>
      </w:r>
      <w:r w:rsidRPr="00F257C0">
        <w:t xml:space="preserve">. Формирование пользовательских навыков для введения компьютера в учебную деятельность должно подкрепляться </w:t>
      </w:r>
      <w:r w:rsidRPr="00F257C0">
        <w:rPr>
          <w:i/>
          <w:iCs/>
        </w:rPr>
        <w:t>самостоятельной творческой работой</w:t>
      </w:r>
      <w:r w:rsidRPr="00F257C0">
        <w:t xml:space="preserve">, личностно-значимой для обучаемого. Это достигается за счет информационно-предметного </w:t>
      </w:r>
      <w:r w:rsidRPr="00F257C0">
        <w:rPr>
          <w:i/>
          <w:iCs/>
        </w:rPr>
        <w:lastRenderedPageBreak/>
        <w:t>практикума</w:t>
      </w:r>
      <w:r w:rsidRPr="00F257C0">
        <w:t xml:space="preserve">, сущность которого состоит в наполнении задач по информатике актуальным предметным содержанием. </w:t>
      </w:r>
    </w:p>
    <w:p w:rsidR="00B649FE" w:rsidRPr="00F257C0" w:rsidRDefault="00B649FE" w:rsidP="00B649FE">
      <w:pPr>
        <w:pStyle w:val="Default"/>
        <w:spacing w:line="276" w:lineRule="auto"/>
        <w:jc w:val="center"/>
        <w:rPr>
          <w:b/>
        </w:rPr>
      </w:pPr>
      <w:r w:rsidRPr="00F257C0">
        <w:rPr>
          <w:b/>
        </w:rPr>
        <w:t>Используемые технологии, методы и формы работы:</w:t>
      </w:r>
    </w:p>
    <w:p w:rsidR="00B649FE" w:rsidRPr="00F257C0" w:rsidRDefault="00B649FE" w:rsidP="00B649FE">
      <w:pPr>
        <w:pStyle w:val="Default"/>
        <w:spacing w:line="276" w:lineRule="auto"/>
        <w:ind w:firstLine="567"/>
      </w:pPr>
      <w:r w:rsidRPr="00F257C0">
        <w:t xml:space="preserve">При организации занятий школьников по информатике и информационным технологиям необходимо использовать различные методы и средства обучения с тем, чтобы с одной стороны, свести работу за ПК к регламентированной норме; с другой стороны, достичь наибольшего педагогического эффекта. </w:t>
      </w:r>
    </w:p>
    <w:p w:rsidR="00B649FE" w:rsidRPr="00F257C0" w:rsidRDefault="00B649FE" w:rsidP="00B649FE">
      <w:pPr>
        <w:pStyle w:val="Default"/>
        <w:spacing w:line="276" w:lineRule="auto"/>
        <w:ind w:firstLine="567"/>
      </w:pPr>
      <w:r w:rsidRPr="00F257C0">
        <w:t xml:space="preserve">На уроках параллельно применяются общие и специфические методы, связанные с применением средств ИКТ: </w:t>
      </w:r>
    </w:p>
    <w:p w:rsidR="00B649FE" w:rsidRPr="00F257C0" w:rsidRDefault="00B649FE" w:rsidP="00744A0D">
      <w:pPr>
        <w:pStyle w:val="Default"/>
        <w:numPr>
          <w:ilvl w:val="0"/>
          <w:numId w:val="10"/>
        </w:numPr>
        <w:spacing w:after="47" w:line="276" w:lineRule="auto"/>
      </w:pPr>
      <w:r w:rsidRPr="00F257C0">
        <w:t xml:space="preserve">словесные методы обучения (рассказ, объяснение, беседа, работа с учебником, рабочей тетрадью ); </w:t>
      </w:r>
    </w:p>
    <w:p w:rsidR="00B649FE" w:rsidRPr="00F257C0" w:rsidRDefault="00B649FE" w:rsidP="00744A0D">
      <w:pPr>
        <w:pStyle w:val="Default"/>
        <w:numPr>
          <w:ilvl w:val="0"/>
          <w:numId w:val="10"/>
        </w:numPr>
        <w:spacing w:after="47" w:line="276" w:lineRule="auto"/>
      </w:pPr>
      <w:r w:rsidRPr="00F257C0">
        <w:t xml:space="preserve">наглядные методы (наблюдение, иллюстрация, демонстрация наглядных пособий, презентаций); </w:t>
      </w:r>
    </w:p>
    <w:p w:rsidR="00B649FE" w:rsidRPr="00F257C0" w:rsidRDefault="00B649FE" w:rsidP="00744A0D">
      <w:pPr>
        <w:pStyle w:val="Default"/>
        <w:numPr>
          <w:ilvl w:val="0"/>
          <w:numId w:val="10"/>
        </w:numPr>
        <w:spacing w:after="47" w:line="276" w:lineRule="auto"/>
      </w:pPr>
      <w:r w:rsidRPr="00F257C0">
        <w:t xml:space="preserve">практические методы (устные и письменные упражнения, практические работы за ПК); </w:t>
      </w:r>
    </w:p>
    <w:p w:rsidR="00B649FE" w:rsidRPr="00F257C0" w:rsidRDefault="00B649FE" w:rsidP="00744A0D">
      <w:pPr>
        <w:pStyle w:val="Default"/>
        <w:numPr>
          <w:ilvl w:val="0"/>
          <w:numId w:val="10"/>
        </w:numPr>
        <w:spacing w:after="47" w:line="276" w:lineRule="auto"/>
      </w:pPr>
      <w:r w:rsidRPr="00F257C0">
        <w:t xml:space="preserve">проблемное обучение; </w:t>
      </w:r>
    </w:p>
    <w:p w:rsidR="00B649FE" w:rsidRPr="00F257C0" w:rsidRDefault="00B649FE" w:rsidP="00744A0D">
      <w:pPr>
        <w:pStyle w:val="Default"/>
        <w:numPr>
          <w:ilvl w:val="0"/>
          <w:numId w:val="10"/>
        </w:numPr>
        <w:spacing w:line="276" w:lineRule="auto"/>
      </w:pPr>
      <w:r w:rsidRPr="00F257C0">
        <w:t xml:space="preserve">метод проектов; </w:t>
      </w:r>
    </w:p>
    <w:p w:rsidR="00B649FE" w:rsidRPr="00F257C0" w:rsidRDefault="00B649FE" w:rsidP="00744A0D">
      <w:pPr>
        <w:pStyle w:val="Default"/>
        <w:numPr>
          <w:ilvl w:val="0"/>
          <w:numId w:val="10"/>
        </w:numPr>
        <w:spacing w:line="276" w:lineRule="auto"/>
        <w:rPr>
          <w:color w:val="auto"/>
        </w:rPr>
      </w:pPr>
      <w:r w:rsidRPr="00F257C0">
        <w:rPr>
          <w:color w:val="auto"/>
        </w:rPr>
        <w:t xml:space="preserve">ролевой метод. </w:t>
      </w:r>
    </w:p>
    <w:p w:rsidR="00B649FE" w:rsidRPr="00F257C0" w:rsidRDefault="00B649FE" w:rsidP="00E65A44">
      <w:pPr>
        <w:widowControl w:val="0"/>
        <w:spacing w:after="0"/>
        <w:ind w:firstLine="709"/>
        <w:jc w:val="both"/>
        <w:rPr>
          <w:rFonts w:ascii="Times New Roman" w:eastAsia="Times New Roman" w:hAnsi="Times New Roman"/>
          <w:sz w:val="24"/>
          <w:szCs w:val="24"/>
          <w:lang w:eastAsia="ru-RU"/>
        </w:rPr>
      </w:pPr>
    </w:p>
    <w:p w:rsidR="00E65A44" w:rsidRPr="00F257C0" w:rsidRDefault="00E65A44" w:rsidP="00E65A44">
      <w:pPr>
        <w:widowControl w:val="0"/>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Обучающие практические работы включены в содержание комбинированных уроков, на которых теория закрепляется выполнением практической работы, которая носит не оценивающий, а обучающий характер. Оценки за выполнение таких работ могут быть выставлены учащимся, самостоятельно справившимся с ними.</w:t>
      </w:r>
    </w:p>
    <w:p w:rsidR="00E65A44" w:rsidRPr="00F257C0" w:rsidRDefault="00E65A44" w:rsidP="00E65A44">
      <w:pPr>
        <w:widowControl w:val="0"/>
        <w:spacing w:after="0"/>
        <w:ind w:firstLine="709"/>
        <w:rPr>
          <w:rFonts w:ascii="Times New Roman" w:eastAsia="Times New Roman" w:hAnsi="Times New Roman"/>
          <w:sz w:val="24"/>
          <w:szCs w:val="24"/>
          <w:lang w:eastAsia="ru-RU"/>
        </w:rPr>
      </w:pPr>
      <w:r w:rsidRPr="00F257C0">
        <w:rPr>
          <w:rFonts w:ascii="Times New Roman" w:eastAsia="Times New Roman" w:hAnsi="Times New Roman"/>
          <w:i/>
          <w:sz w:val="24"/>
          <w:szCs w:val="24"/>
          <w:u w:val="single"/>
          <w:lang w:eastAsia="ru-RU"/>
        </w:rPr>
        <w:t>Предполагаемые результаты.</w:t>
      </w:r>
      <w:r w:rsidRPr="00F257C0">
        <w:rPr>
          <w:rFonts w:ascii="Times New Roman" w:eastAsia="Times New Roman" w:hAnsi="Times New Roman"/>
          <w:sz w:val="24"/>
          <w:szCs w:val="24"/>
          <w:lang w:eastAsia="ru-RU"/>
        </w:rPr>
        <w:t xml:space="preserve"> Программа призвана:</w:t>
      </w:r>
    </w:p>
    <w:p w:rsidR="00E65A44" w:rsidRPr="00F257C0" w:rsidRDefault="00E65A44"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систематизировать подходы к изучению предмета;</w:t>
      </w:r>
    </w:p>
    <w:p w:rsidR="00E65A44" w:rsidRPr="00F257C0" w:rsidRDefault="00E65A44"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сформировать у учащихся единую систему понятий, связанных с созданием, получением, обработкой, интерпретацией и хранением информации;</w:t>
      </w:r>
    </w:p>
    <w:p w:rsidR="00E65A44" w:rsidRPr="00F257C0" w:rsidRDefault="00E65A44"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научить пользоваться распространенными прикладными пакетами;</w:t>
      </w:r>
    </w:p>
    <w:p w:rsidR="00E65A44" w:rsidRPr="00F257C0" w:rsidRDefault="00E65A44"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показать основные приемы эффективного использования информационных технологий;</w:t>
      </w:r>
    </w:p>
    <w:p w:rsidR="00E65A44" w:rsidRPr="00F257C0" w:rsidRDefault="00E65A44"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сформировать логические связи с другими предметами, входящими в курс общего образования;</w:t>
      </w:r>
    </w:p>
    <w:p w:rsidR="00E65A44" w:rsidRPr="00F257C0" w:rsidRDefault="00E65A44"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подготовить учащихся к жизни в информационном обществе.</w:t>
      </w:r>
    </w:p>
    <w:p w:rsidR="00E65A44" w:rsidRPr="00F257C0" w:rsidRDefault="00E65A44" w:rsidP="00E65A44">
      <w:pPr>
        <w:widowControl w:val="0"/>
        <w:spacing w:after="0"/>
        <w:ind w:firstLine="709"/>
        <w:rPr>
          <w:rFonts w:ascii="Times New Roman" w:eastAsia="Times New Roman" w:hAnsi="Times New Roman"/>
          <w:sz w:val="24"/>
          <w:szCs w:val="24"/>
          <w:lang w:eastAsia="ru-RU"/>
        </w:rPr>
      </w:pPr>
      <w:r w:rsidRPr="00F257C0">
        <w:rPr>
          <w:rFonts w:ascii="Times New Roman" w:eastAsia="Times New Roman" w:hAnsi="Times New Roman"/>
          <w:i/>
          <w:sz w:val="24"/>
          <w:szCs w:val="24"/>
          <w:u w:val="single"/>
          <w:lang w:eastAsia="ru-RU"/>
        </w:rPr>
        <w:t>Для оценки достижений учащихся</w:t>
      </w:r>
      <w:r w:rsidRPr="00F257C0">
        <w:rPr>
          <w:rFonts w:ascii="Times New Roman" w:eastAsia="Times New Roman" w:hAnsi="Times New Roman"/>
          <w:sz w:val="24"/>
          <w:szCs w:val="24"/>
          <w:lang w:eastAsia="ru-RU"/>
        </w:rPr>
        <w:t xml:space="preserve"> программой предусмотрено проведение: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2"/>
        <w:gridCol w:w="456"/>
      </w:tblGrid>
      <w:tr w:rsidR="00E65A44" w:rsidRPr="00F257C0" w:rsidTr="00636B63">
        <w:trPr>
          <w:jc w:val="center"/>
        </w:trPr>
        <w:tc>
          <w:tcPr>
            <w:tcW w:w="0" w:type="auto"/>
          </w:tcPr>
          <w:p w:rsidR="00E65A44" w:rsidRPr="00F257C0" w:rsidRDefault="00E65A44" w:rsidP="00636B63">
            <w:pPr>
              <w:widowControl w:val="0"/>
              <w:spacing w:after="0"/>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 xml:space="preserve">Практических работ </w:t>
            </w:r>
          </w:p>
        </w:tc>
        <w:tc>
          <w:tcPr>
            <w:tcW w:w="0" w:type="auto"/>
          </w:tcPr>
          <w:p w:rsidR="00E65A44" w:rsidRPr="00F257C0" w:rsidRDefault="00B649FE" w:rsidP="00636B63">
            <w:pPr>
              <w:widowControl w:val="0"/>
              <w:spacing w:after="0"/>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14</w:t>
            </w:r>
          </w:p>
        </w:tc>
      </w:tr>
      <w:tr w:rsidR="00E65A44" w:rsidRPr="00F257C0" w:rsidTr="00636B63">
        <w:trPr>
          <w:jc w:val="center"/>
        </w:trPr>
        <w:tc>
          <w:tcPr>
            <w:tcW w:w="0" w:type="auto"/>
          </w:tcPr>
          <w:p w:rsidR="00E65A44" w:rsidRPr="00F257C0" w:rsidRDefault="00E65A44" w:rsidP="00636B63">
            <w:pPr>
              <w:widowControl w:val="0"/>
              <w:spacing w:after="0"/>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Контрольных тестов</w:t>
            </w:r>
          </w:p>
        </w:tc>
        <w:tc>
          <w:tcPr>
            <w:tcW w:w="0" w:type="auto"/>
          </w:tcPr>
          <w:p w:rsidR="00E65A44" w:rsidRPr="00F257C0" w:rsidRDefault="00E65A44" w:rsidP="00636B63">
            <w:pPr>
              <w:widowControl w:val="0"/>
              <w:spacing w:after="0"/>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3</w:t>
            </w:r>
          </w:p>
        </w:tc>
      </w:tr>
      <w:tr w:rsidR="00E65A44" w:rsidRPr="00F257C0" w:rsidTr="00636B63">
        <w:trPr>
          <w:jc w:val="center"/>
        </w:trPr>
        <w:tc>
          <w:tcPr>
            <w:tcW w:w="0" w:type="auto"/>
          </w:tcPr>
          <w:p w:rsidR="00E65A44" w:rsidRPr="00F257C0" w:rsidRDefault="00E65A44" w:rsidP="00636B63">
            <w:pPr>
              <w:widowControl w:val="0"/>
              <w:spacing w:after="0"/>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Зачетных практических работ</w:t>
            </w:r>
          </w:p>
        </w:tc>
        <w:tc>
          <w:tcPr>
            <w:tcW w:w="0" w:type="auto"/>
          </w:tcPr>
          <w:p w:rsidR="00E65A44" w:rsidRPr="00F257C0" w:rsidRDefault="00E65A44" w:rsidP="00636B63">
            <w:pPr>
              <w:widowControl w:val="0"/>
              <w:spacing w:after="0"/>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1</w:t>
            </w:r>
          </w:p>
        </w:tc>
      </w:tr>
    </w:tbl>
    <w:p w:rsidR="00E65A44" w:rsidRPr="00F257C0" w:rsidRDefault="00E65A44" w:rsidP="00E65A44">
      <w:pPr>
        <w:widowControl w:val="0"/>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i/>
          <w:sz w:val="24"/>
          <w:szCs w:val="24"/>
          <w:u w:val="single"/>
          <w:lang w:eastAsia="ru-RU"/>
        </w:rPr>
        <w:t>К инструментарию для оценки достижений учащихся можно отнести</w:t>
      </w:r>
      <w:r w:rsidRPr="00F257C0">
        <w:rPr>
          <w:rFonts w:ascii="Times New Roman" w:eastAsia="Times New Roman" w:hAnsi="Times New Roman"/>
          <w:sz w:val="24"/>
          <w:szCs w:val="24"/>
          <w:lang w:eastAsia="ru-RU"/>
        </w:rPr>
        <w:t xml:space="preserve"> промежуточные тесты по основным разделам курса, контрольные работы, а также примерные темы для реализации проектной деятельности учащихся. Фрагменты данного инструментария </w:t>
      </w:r>
      <w:r w:rsidRPr="00F257C0">
        <w:rPr>
          <w:rFonts w:ascii="Times New Roman" w:eastAsia="Times New Roman" w:hAnsi="Times New Roman"/>
          <w:i/>
          <w:sz w:val="24"/>
          <w:szCs w:val="24"/>
          <w:u w:val="single"/>
          <w:lang w:eastAsia="ru-RU"/>
        </w:rPr>
        <w:t>представлены в приложении к программе</w:t>
      </w:r>
      <w:r w:rsidRPr="00F257C0">
        <w:rPr>
          <w:rFonts w:ascii="Times New Roman" w:eastAsia="Times New Roman" w:hAnsi="Times New Roman"/>
          <w:sz w:val="24"/>
          <w:szCs w:val="24"/>
          <w:lang w:eastAsia="ru-RU"/>
        </w:rPr>
        <w:t>.</w:t>
      </w:r>
    </w:p>
    <w:p w:rsidR="009C0343" w:rsidRPr="00F257C0" w:rsidRDefault="009C0343" w:rsidP="00670387">
      <w:pPr>
        <w:widowControl w:val="0"/>
        <w:spacing w:after="0" w:line="240" w:lineRule="auto"/>
        <w:ind w:firstLine="567"/>
        <w:jc w:val="both"/>
        <w:rPr>
          <w:rFonts w:ascii="Times New Roman" w:hAnsi="Times New Roman"/>
          <w:sz w:val="24"/>
          <w:szCs w:val="24"/>
        </w:rPr>
      </w:pPr>
    </w:p>
    <w:p w:rsidR="00744A0D" w:rsidRPr="00F257C0" w:rsidRDefault="00744A0D" w:rsidP="00744A0D">
      <w:pPr>
        <w:pStyle w:val="a9"/>
        <w:widowControl w:val="0"/>
        <w:numPr>
          <w:ilvl w:val="0"/>
          <w:numId w:val="9"/>
        </w:numPr>
        <w:shd w:val="clear" w:color="auto" w:fill="FFFFFF"/>
        <w:spacing w:after="0"/>
        <w:jc w:val="center"/>
        <w:rPr>
          <w:rFonts w:ascii="Times New Roman" w:hAnsi="Times New Roman"/>
          <w:b/>
          <w:iCs/>
          <w:sz w:val="24"/>
          <w:szCs w:val="24"/>
        </w:rPr>
      </w:pPr>
      <w:r w:rsidRPr="00F257C0">
        <w:rPr>
          <w:rFonts w:ascii="Times New Roman" w:hAnsi="Times New Roman"/>
          <w:b/>
          <w:iCs/>
          <w:sz w:val="24"/>
          <w:szCs w:val="24"/>
        </w:rPr>
        <w:t>Контрольно-измерительный блок</w:t>
      </w:r>
    </w:p>
    <w:p w:rsidR="00185FE1" w:rsidRPr="00F257C0" w:rsidRDefault="00185FE1" w:rsidP="00670387">
      <w:pPr>
        <w:widowControl w:val="0"/>
        <w:spacing w:after="0" w:line="240" w:lineRule="auto"/>
        <w:ind w:firstLine="567"/>
        <w:jc w:val="center"/>
        <w:rPr>
          <w:rFonts w:ascii="Times New Roman" w:hAnsi="Times New Roman"/>
          <w:sz w:val="24"/>
          <w:szCs w:val="24"/>
        </w:rPr>
      </w:pPr>
      <w:r w:rsidRPr="00F257C0">
        <w:rPr>
          <w:rFonts w:ascii="Times New Roman" w:hAnsi="Times New Roman"/>
          <w:sz w:val="24"/>
          <w:szCs w:val="24"/>
        </w:rPr>
        <w:t xml:space="preserve">Требования к уровню подготовки учащихся, </w:t>
      </w:r>
      <w:r w:rsidR="00402315" w:rsidRPr="00F257C0">
        <w:rPr>
          <w:rFonts w:ascii="Times New Roman" w:hAnsi="Times New Roman"/>
          <w:sz w:val="24"/>
          <w:szCs w:val="24"/>
        </w:rPr>
        <w:t>обучающихся по данной программе</w:t>
      </w:r>
    </w:p>
    <w:p w:rsidR="001E171A" w:rsidRPr="00F257C0" w:rsidRDefault="001E171A" w:rsidP="00670387">
      <w:pPr>
        <w:widowControl w:val="0"/>
        <w:spacing w:after="0"/>
        <w:ind w:firstLine="539"/>
        <w:jc w:val="both"/>
        <w:rPr>
          <w:rFonts w:ascii="Times New Roman" w:eastAsia="Times New Roman" w:hAnsi="Times New Roman"/>
          <w:i/>
          <w:iCs/>
          <w:sz w:val="24"/>
          <w:szCs w:val="24"/>
          <w:lang w:eastAsia="ru-RU"/>
        </w:rPr>
      </w:pPr>
      <w:r w:rsidRPr="00F257C0">
        <w:rPr>
          <w:rFonts w:ascii="Times New Roman" w:eastAsia="Times New Roman" w:hAnsi="Times New Roman"/>
          <w:i/>
          <w:iCs/>
          <w:sz w:val="24"/>
          <w:szCs w:val="24"/>
          <w:lang w:eastAsia="ru-RU"/>
        </w:rPr>
        <w:t>Учащиеся должны знать/понимать:</w:t>
      </w:r>
    </w:p>
    <w:p w:rsidR="001E171A" w:rsidRPr="00F257C0" w:rsidRDefault="001E171A"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свойства алгоритмов и основные алгоритмические структуры;</w:t>
      </w:r>
    </w:p>
    <w:p w:rsidR="001E171A" w:rsidRPr="00F257C0" w:rsidRDefault="001E171A"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основные принципы объектно-ориентированного программирования;</w:t>
      </w:r>
    </w:p>
    <w:p w:rsidR="001E171A" w:rsidRPr="00F257C0" w:rsidRDefault="001E171A"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понятия класса, объекта;</w:t>
      </w:r>
    </w:p>
    <w:p w:rsidR="001E171A" w:rsidRPr="00F257C0" w:rsidRDefault="001E171A"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структуру модуля;</w:t>
      </w:r>
    </w:p>
    <w:p w:rsidR="001E171A" w:rsidRPr="00F257C0" w:rsidRDefault="001E171A"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основные понятия: события, свойства объектов, методы объектов;</w:t>
      </w:r>
    </w:p>
    <w:p w:rsidR="001E171A" w:rsidRPr="00F257C0" w:rsidRDefault="001E171A"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сущность процесса информационного моделирования;</w:t>
      </w:r>
    </w:p>
    <w:p w:rsidR="001E171A" w:rsidRPr="00F257C0" w:rsidRDefault="001E171A"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сущность понятия адекватности модели объекту и цели моделирования;</w:t>
      </w:r>
    </w:p>
    <w:p w:rsidR="001E171A" w:rsidRPr="00F257C0" w:rsidRDefault="001E171A"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виды и свойства моделей;</w:t>
      </w:r>
    </w:p>
    <w:p w:rsidR="001E171A" w:rsidRPr="00F257C0" w:rsidRDefault="001E171A"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этапы построения моделей;</w:t>
      </w:r>
    </w:p>
    <w:p w:rsidR="001E171A" w:rsidRPr="00F257C0" w:rsidRDefault="001E171A"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типы баз данных;</w:t>
      </w:r>
    </w:p>
    <w:p w:rsidR="001E171A" w:rsidRPr="00F257C0" w:rsidRDefault="001E171A"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организацию баз данных;</w:t>
      </w:r>
    </w:p>
    <w:p w:rsidR="001E171A" w:rsidRPr="00F257C0" w:rsidRDefault="001E171A"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методы поиска и сортировки данных;</w:t>
      </w:r>
    </w:p>
    <w:p w:rsidR="001E171A" w:rsidRPr="00F257C0" w:rsidRDefault="001E171A"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организацию реляционных баз данных.</w:t>
      </w:r>
    </w:p>
    <w:p w:rsidR="001E171A" w:rsidRPr="00F257C0" w:rsidRDefault="001E171A" w:rsidP="00670387">
      <w:pPr>
        <w:widowControl w:val="0"/>
        <w:spacing w:after="0"/>
        <w:ind w:firstLine="539"/>
        <w:jc w:val="both"/>
        <w:rPr>
          <w:rFonts w:ascii="Times New Roman" w:eastAsia="Times New Roman" w:hAnsi="Times New Roman"/>
          <w:i/>
          <w:iCs/>
          <w:sz w:val="24"/>
          <w:szCs w:val="24"/>
          <w:lang w:eastAsia="ru-RU"/>
        </w:rPr>
      </w:pPr>
      <w:r w:rsidRPr="00F257C0">
        <w:rPr>
          <w:rFonts w:ascii="Times New Roman" w:eastAsia="Times New Roman" w:hAnsi="Times New Roman"/>
          <w:i/>
          <w:iCs/>
          <w:sz w:val="24"/>
          <w:szCs w:val="24"/>
          <w:lang w:eastAsia="ru-RU"/>
        </w:rPr>
        <w:t>Учащиеся должны уметь:</w:t>
      </w:r>
    </w:p>
    <w:p w:rsidR="001E171A" w:rsidRPr="00F257C0" w:rsidRDefault="001E171A"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составлять оптимальный алгоритм решения задачи, выбирая для реализации соответствующие алгоритмические конструкции;</w:t>
      </w:r>
    </w:p>
    <w:p w:rsidR="001E171A" w:rsidRPr="00F257C0" w:rsidRDefault="001E171A"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определять минимальный объем переменных, необходимых для решения поставленной задачи и описывать их в программе;</w:t>
      </w:r>
    </w:p>
    <w:p w:rsidR="001E171A" w:rsidRPr="00F257C0" w:rsidRDefault="001E171A"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разрабатывать алгоритм и анализировать его;</w:t>
      </w:r>
    </w:p>
    <w:p w:rsidR="001E171A" w:rsidRPr="00F257C0" w:rsidRDefault="001E171A"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использовать в программах процедуры и функции пользователя;</w:t>
      </w:r>
    </w:p>
    <w:p w:rsidR="001E171A" w:rsidRPr="00F257C0" w:rsidRDefault="001E171A"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создавать несложные проекты;</w:t>
      </w:r>
    </w:p>
    <w:p w:rsidR="001E171A" w:rsidRPr="00F257C0" w:rsidRDefault="001E171A"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производить отладку проекта;</w:t>
      </w:r>
    </w:p>
    <w:p w:rsidR="001E171A" w:rsidRPr="00F257C0" w:rsidRDefault="001E171A"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осуществлять системный подход при моделировании;</w:t>
      </w:r>
    </w:p>
    <w:p w:rsidR="001E171A" w:rsidRPr="00F257C0" w:rsidRDefault="001E171A"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анализировать свойства объекта и выделять среди них существенные с точки зрения целей моделирования;</w:t>
      </w:r>
    </w:p>
    <w:p w:rsidR="001E171A" w:rsidRPr="00F257C0" w:rsidRDefault="001E171A"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строить информационные модели, выбирая оптимальную форму представления модели;</w:t>
      </w:r>
    </w:p>
    <w:p w:rsidR="001E171A" w:rsidRPr="00F257C0" w:rsidRDefault="001E171A"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исследовать учебные модели;</w:t>
      </w:r>
    </w:p>
    <w:p w:rsidR="001E171A" w:rsidRPr="00F257C0" w:rsidRDefault="001E171A"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создавать и заполнять базы данных;</w:t>
      </w:r>
    </w:p>
    <w:p w:rsidR="001E171A" w:rsidRPr="00F257C0" w:rsidRDefault="001E171A"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пользоваться справочными системами и другими источниками справочной информации; использовать базы данных в различных областях профессиональной деятельности;</w:t>
      </w:r>
    </w:p>
    <w:p w:rsidR="001E171A" w:rsidRPr="00F257C0" w:rsidRDefault="001E171A" w:rsidP="00744A0D">
      <w:pPr>
        <w:widowControl w:val="0"/>
        <w:numPr>
          <w:ilvl w:val="0"/>
          <w:numId w:val="3"/>
        </w:numPr>
        <w:shd w:val="clear" w:color="auto" w:fill="FFFFFF"/>
        <w:tabs>
          <w:tab w:val="left" w:pos="-3544"/>
          <w:tab w:val="left" w:pos="1134"/>
        </w:tabs>
        <w:spacing w:after="0"/>
        <w:ind w:firstLine="709"/>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осуществлять поиск, отбор и анализ информации.</w:t>
      </w:r>
    </w:p>
    <w:p w:rsidR="00744A0D" w:rsidRPr="00F257C0" w:rsidRDefault="00744A0D" w:rsidP="00670387">
      <w:pPr>
        <w:widowControl w:val="0"/>
        <w:spacing w:after="0" w:line="240" w:lineRule="auto"/>
        <w:jc w:val="both"/>
        <w:rPr>
          <w:rFonts w:ascii="Times New Roman" w:hAnsi="Times New Roman"/>
          <w:sz w:val="24"/>
          <w:szCs w:val="24"/>
        </w:rPr>
      </w:pPr>
    </w:p>
    <w:p w:rsidR="00744A0D" w:rsidRPr="00F257C0" w:rsidRDefault="00744A0D" w:rsidP="00744A0D">
      <w:pPr>
        <w:pStyle w:val="af3"/>
        <w:ind w:left="-540"/>
        <w:jc w:val="center"/>
        <w:outlineLvl w:val="2"/>
        <w:rPr>
          <w:i w:val="0"/>
          <w:szCs w:val="24"/>
        </w:rPr>
      </w:pPr>
      <w:bookmarkStart w:id="1" w:name="_Toc316548612"/>
      <w:r w:rsidRPr="00F257C0">
        <w:rPr>
          <w:i w:val="0"/>
          <w:szCs w:val="24"/>
        </w:rPr>
        <w:t>Особенности оценки предметных результатов</w:t>
      </w:r>
      <w:bookmarkEnd w:id="1"/>
      <w:r w:rsidRPr="00F257C0">
        <w:rPr>
          <w:i w:val="0"/>
          <w:szCs w:val="24"/>
        </w:rPr>
        <w:t xml:space="preserve"> обучения</w:t>
      </w:r>
    </w:p>
    <w:p w:rsidR="00744A0D" w:rsidRPr="00F257C0" w:rsidRDefault="00744A0D" w:rsidP="00744A0D">
      <w:pPr>
        <w:pStyle w:val="af5"/>
        <w:ind w:firstLine="567"/>
        <w:rPr>
          <w:sz w:val="24"/>
          <w:szCs w:val="24"/>
        </w:rPr>
      </w:pPr>
      <w:r w:rsidRPr="00F257C0">
        <w:rPr>
          <w:sz w:val="24"/>
          <w:szCs w:val="24"/>
        </w:rPr>
        <w:t xml:space="preserve">Система оценки предметных результатов освоения учебных программ с учетом уровневого подхода, предполагает выделение базового уровня достижений как точки отсчета </w:t>
      </w:r>
      <w:r w:rsidRPr="00F257C0">
        <w:rPr>
          <w:sz w:val="24"/>
          <w:szCs w:val="24"/>
        </w:rPr>
        <w:lastRenderedPageBreak/>
        <w:t>при построении всей системы оценки и организации индивидуальной работы с обучающимися.</w:t>
      </w:r>
    </w:p>
    <w:p w:rsidR="00744A0D" w:rsidRPr="00F257C0" w:rsidRDefault="00744A0D" w:rsidP="00744A0D">
      <w:pPr>
        <w:pStyle w:val="af5"/>
        <w:ind w:firstLine="567"/>
        <w:rPr>
          <w:sz w:val="24"/>
          <w:szCs w:val="24"/>
        </w:rPr>
      </w:pPr>
      <w:r w:rsidRPr="00F257C0">
        <w:rPr>
          <w:sz w:val="24"/>
          <w:szCs w:val="24"/>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744A0D" w:rsidRPr="00F257C0" w:rsidRDefault="00744A0D" w:rsidP="00744A0D">
      <w:pPr>
        <w:pStyle w:val="af5"/>
        <w:ind w:firstLine="567"/>
        <w:rPr>
          <w:sz w:val="24"/>
          <w:szCs w:val="24"/>
        </w:rPr>
      </w:pPr>
      <w:r w:rsidRPr="00F257C0">
        <w:rPr>
          <w:sz w:val="24"/>
          <w:szCs w:val="24"/>
        </w:rPr>
        <w:t>Практика показывает, что для описания достижений обучающихся целесообразно установить пять уровней.</w:t>
      </w:r>
    </w:p>
    <w:p w:rsidR="00744A0D" w:rsidRPr="00F257C0" w:rsidRDefault="00744A0D" w:rsidP="00744A0D">
      <w:pPr>
        <w:pStyle w:val="af5"/>
        <w:ind w:firstLine="567"/>
        <w:rPr>
          <w:sz w:val="24"/>
          <w:szCs w:val="24"/>
        </w:rPr>
      </w:pPr>
      <w:r w:rsidRPr="00F257C0">
        <w:rPr>
          <w:sz w:val="24"/>
          <w:szCs w:val="24"/>
        </w:rPr>
        <w:t>Базовый уровень достижений — уровень, который демонстрирует освоение учебных действий с опорной системой знаний в рамках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744A0D" w:rsidRPr="00F257C0" w:rsidRDefault="00744A0D" w:rsidP="00744A0D">
      <w:pPr>
        <w:pStyle w:val="af5"/>
        <w:ind w:firstLine="567"/>
        <w:rPr>
          <w:sz w:val="24"/>
          <w:szCs w:val="24"/>
        </w:rPr>
      </w:pPr>
      <w:r w:rsidRPr="00F257C0">
        <w:rPr>
          <w:sz w:val="24"/>
          <w:szCs w:val="24"/>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Уровни достижения планируемых результатов, превышающие базовый, можно определить, как: </w:t>
      </w:r>
    </w:p>
    <w:p w:rsidR="00744A0D" w:rsidRPr="00F257C0" w:rsidRDefault="00744A0D" w:rsidP="00744A0D">
      <w:pPr>
        <w:pStyle w:val="af5"/>
        <w:ind w:left="426" w:firstLine="0"/>
        <w:rPr>
          <w:sz w:val="24"/>
          <w:szCs w:val="24"/>
        </w:rPr>
      </w:pPr>
      <w:r w:rsidRPr="00F257C0">
        <w:rPr>
          <w:sz w:val="24"/>
          <w:szCs w:val="24"/>
        </w:rPr>
        <w:t>1) повышенный уровень достижения планируемых результатов, отметка «хорошо» (отметка «4»);</w:t>
      </w:r>
    </w:p>
    <w:p w:rsidR="00744A0D" w:rsidRPr="00F257C0" w:rsidRDefault="00744A0D" w:rsidP="00744A0D">
      <w:pPr>
        <w:pStyle w:val="af5"/>
        <w:ind w:left="426" w:firstLine="0"/>
        <w:rPr>
          <w:sz w:val="24"/>
          <w:szCs w:val="24"/>
        </w:rPr>
      </w:pPr>
      <w:r w:rsidRPr="00F257C0">
        <w:rPr>
          <w:sz w:val="24"/>
          <w:szCs w:val="24"/>
        </w:rPr>
        <w:t>2) высокий уровень достижения планируемых результатов, отметка «отлично» (отметка «5»).</w:t>
      </w:r>
    </w:p>
    <w:p w:rsidR="00744A0D" w:rsidRPr="00F257C0" w:rsidRDefault="00744A0D" w:rsidP="00744A0D">
      <w:pPr>
        <w:pStyle w:val="af5"/>
        <w:ind w:left="426" w:firstLine="0"/>
        <w:rPr>
          <w:sz w:val="24"/>
          <w:szCs w:val="24"/>
        </w:rPr>
      </w:pPr>
      <w:r w:rsidRPr="00F257C0">
        <w:rPr>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744A0D" w:rsidRPr="00F257C0" w:rsidRDefault="00744A0D" w:rsidP="00744A0D">
      <w:pPr>
        <w:pStyle w:val="af5"/>
        <w:ind w:firstLine="0"/>
        <w:rPr>
          <w:sz w:val="24"/>
          <w:szCs w:val="24"/>
        </w:rPr>
      </w:pPr>
      <w:r w:rsidRPr="00F257C0">
        <w:rPr>
          <w:sz w:val="24"/>
          <w:szCs w:val="24"/>
        </w:rPr>
        <w:t>Для описания подготовки учащихся, уровень достижений которых ниже базового, целесообразно выделить также два уровня:</w:t>
      </w:r>
    </w:p>
    <w:p w:rsidR="00744A0D" w:rsidRPr="00F257C0" w:rsidRDefault="00744A0D" w:rsidP="00744A0D">
      <w:pPr>
        <w:pStyle w:val="af5"/>
        <w:ind w:left="426" w:firstLine="0"/>
        <w:rPr>
          <w:sz w:val="24"/>
          <w:szCs w:val="24"/>
        </w:rPr>
      </w:pPr>
      <w:r w:rsidRPr="00F257C0">
        <w:rPr>
          <w:sz w:val="24"/>
          <w:szCs w:val="24"/>
        </w:rPr>
        <w:t>1) пониженный уровень достижений, отметка «неудовлетворительно» (отметка «2»);</w:t>
      </w:r>
    </w:p>
    <w:p w:rsidR="00744A0D" w:rsidRPr="00F257C0" w:rsidRDefault="00744A0D" w:rsidP="00744A0D">
      <w:pPr>
        <w:pStyle w:val="af5"/>
        <w:ind w:left="426" w:firstLine="0"/>
        <w:rPr>
          <w:sz w:val="24"/>
          <w:szCs w:val="24"/>
        </w:rPr>
      </w:pPr>
      <w:r w:rsidRPr="00F257C0">
        <w:rPr>
          <w:sz w:val="24"/>
          <w:szCs w:val="24"/>
        </w:rPr>
        <w:t>2) низкий уровень достижений, отметка «плохо» (отметка «1»).</w:t>
      </w:r>
    </w:p>
    <w:p w:rsidR="00744A0D" w:rsidRPr="00F257C0" w:rsidRDefault="00744A0D" w:rsidP="00744A0D">
      <w:pPr>
        <w:pStyle w:val="af5"/>
        <w:ind w:firstLine="567"/>
        <w:rPr>
          <w:sz w:val="24"/>
          <w:szCs w:val="24"/>
        </w:rPr>
      </w:pPr>
      <w:r w:rsidRPr="00F257C0">
        <w:rPr>
          <w:sz w:val="24"/>
          <w:szCs w:val="24"/>
        </w:rPr>
        <w:t xml:space="preserve">Недостижение базового уровня (пониженный и низкий уровни достижений) фиксируется в зависимости от объема и уровня освоенного и неосвоенного содержания предмета. </w:t>
      </w:r>
    </w:p>
    <w:p w:rsidR="00744A0D" w:rsidRPr="00F257C0" w:rsidRDefault="00744A0D" w:rsidP="00744A0D">
      <w:pPr>
        <w:pStyle w:val="af5"/>
        <w:ind w:firstLine="567"/>
        <w:rPr>
          <w:sz w:val="24"/>
          <w:szCs w:val="24"/>
        </w:rPr>
      </w:pPr>
      <w:r w:rsidRPr="00F257C0">
        <w:rPr>
          <w:sz w:val="24"/>
          <w:szCs w:val="24"/>
        </w:rPr>
        <w:t xml:space="preserve">Как правило, пониженный уровень достижений свидетельствует об отсутствии систематической базовой подготовки, о том, что учеником не освоено даже и половины планируемых результатов, которые осваивает большинство обучающихся; о том, что имеются </w:t>
      </w:r>
      <w:r w:rsidRPr="00F257C0">
        <w:rPr>
          <w:sz w:val="24"/>
          <w:szCs w:val="24"/>
        </w:rPr>
        <w:lastRenderedPageBreak/>
        <w:t>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744A0D" w:rsidRPr="00F257C0" w:rsidRDefault="00744A0D" w:rsidP="00744A0D">
      <w:pPr>
        <w:pStyle w:val="af5"/>
        <w:ind w:firstLine="567"/>
        <w:rPr>
          <w:sz w:val="24"/>
          <w:szCs w:val="24"/>
        </w:rPr>
      </w:pPr>
      <w:r w:rsidRPr="00F257C0">
        <w:rPr>
          <w:sz w:val="24"/>
          <w:szCs w:val="24"/>
        </w:rPr>
        <w:t>Низкий уровень освоения планируемых результатов свидетельствует о наличии только отдельных отрывочных фрагментарных знаний по предмету, дальнейшее обучение практически невозможно. Учащиеся, которые демонстрируют низкий уровень достижений, требуют специальной помощи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744A0D" w:rsidRPr="00F257C0" w:rsidRDefault="00744A0D" w:rsidP="00744A0D">
      <w:pPr>
        <w:pStyle w:val="af5"/>
        <w:ind w:firstLine="567"/>
        <w:rPr>
          <w:sz w:val="24"/>
          <w:szCs w:val="24"/>
        </w:rPr>
      </w:pPr>
      <w:r w:rsidRPr="00F257C0">
        <w:rPr>
          <w:sz w:val="24"/>
          <w:szCs w:val="24"/>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Критерий достижения/освоения учебного материала можно рассматривать как выполнение не менее 50 % заданий базового уровня или получения 50 % от максимального балла за выполнение заданий базового уровня.</w:t>
      </w:r>
    </w:p>
    <w:p w:rsidR="00744A0D" w:rsidRPr="00F257C0" w:rsidRDefault="00744A0D" w:rsidP="00744A0D">
      <w:pPr>
        <w:pStyle w:val="Default"/>
        <w:spacing w:line="276" w:lineRule="auto"/>
        <w:ind w:firstLine="567"/>
        <w:rPr>
          <w:color w:val="auto"/>
        </w:rPr>
      </w:pPr>
      <w:r w:rsidRPr="00F257C0">
        <w:rPr>
          <w:b/>
          <w:i/>
          <w:iCs/>
          <w:color w:val="auto"/>
        </w:rPr>
        <w:t xml:space="preserve">Тематический </w:t>
      </w:r>
      <w:r w:rsidRPr="00F257C0">
        <w:rPr>
          <w:color w:val="auto"/>
        </w:rPr>
        <w:t xml:space="preserve">контроль осуществляется по завершении крупного блока (темы). Он позволяет оценить знания и умения учащихся, полученные в ходе достаточно продолжительного периода работы. </w:t>
      </w:r>
    </w:p>
    <w:p w:rsidR="00744A0D" w:rsidRPr="00F257C0" w:rsidRDefault="00744A0D" w:rsidP="00744A0D">
      <w:pPr>
        <w:pStyle w:val="Default"/>
        <w:spacing w:line="276" w:lineRule="auto"/>
        <w:ind w:firstLine="567"/>
        <w:rPr>
          <w:color w:val="auto"/>
        </w:rPr>
      </w:pPr>
      <w:r w:rsidRPr="00F257C0">
        <w:rPr>
          <w:b/>
          <w:i/>
          <w:iCs/>
          <w:color w:val="auto"/>
        </w:rPr>
        <w:t>Итоговый</w:t>
      </w:r>
      <w:r w:rsidRPr="00F257C0">
        <w:rPr>
          <w:i/>
          <w:iCs/>
          <w:color w:val="auto"/>
        </w:rPr>
        <w:t xml:space="preserve"> </w:t>
      </w:r>
      <w:r w:rsidRPr="00F257C0">
        <w:rPr>
          <w:color w:val="auto"/>
        </w:rPr>
        <w:t xml:space="preserve">контроль осуществляется по завершении каждого года обучения. </w:t>
      </w:r>
    </w:p>
    <w:p w:rsidR="00744A0D" w:rsidRPr="00F257C0" w:rsidRDefault="00744A0D" w:rsidP="00744A0D">
      <w:pPr>
        <w:pStyle w:val="Default"/>
        <w:spacing w:line="276" w:lineRule="auto"/>
        <w:ind w:firstLine="567"/>
        <w:rPr>
          <w:color w:val="auto"/>
        </w:rPr>
      </w:pPr>
      <w:r w:rsidRPr="00F257C0">
        <w:rPr>
          <w:color w:val="auto"/>
        </w:rPr>
        <w:t xml:space="preserve">В качестве одной из основных форм контроля рассматривается тестирование. Для того чтобы настроить школьников на вдумчивую работу с тестами, важно им объяснить правила, которых мы рекомендуем придерживаться при оценивании: </w:t>
      </w:r>
    </w:p>
    <w:p w:rsidR="00744A0D" w:rsidRPr="00F257C0" w:rsidRDefault="00744A0D" w:rsidP="00744A0D">
      <w:pPr>
        <w:pStyle w:val="Default"/>
        <w:spacing w:after="47" w:line="276" w:lineRule="auto"/>
        <w:ind w:firstLine="567"/>
        <w:rPr>
          <w:color w:val="auto"/>
        </w:rPr>
      </w:pPr>
      <w:r w:rsidRPr="00F257C0">
        <w:rPr>
          <w:color w:val="auto"/>
        </w:rPr>
        <w:t xml:space="preserve">за каждый правильный ответ начисляется 1 балл; </w:t>
      </w:r>
    </w:p>
    <w:p w:rsidR="00744A0D" w:rsidRPr="00F257C0" w:rsidRDefault="00744A0D" w:rsidP="00744A0D">
      <w:pPr>
        <w:pStyle w:val="Default"/>
        <w:spacing w:after="47" w:line="276" w:lineRule="auto"/>
        <w:ind w:firstLine="567"/>
        <w:rPr>
          <w:color w:val="auto"/>
        </w:rPr>
      </w:pPr>
      <w:r w:rsidRPr="00F257C0">
        <w:rPr>
          <w:color w:val="auto"/>
        </w:rPr>
        <w:t xml:space="preserve">за каждый ошибочный ответ начисляется штраф в 1 балл; </w:t>
      </w:r>
    </w:p>
    <w:p w:rsidR="00744A0D" w:rsidRPr="00F257C0" w:rsidRDefault="00744A0D" w:rsidP="00744A0D">
      <w:pPr>
        <w:pStyle w:val="Default"/>
        <w:spacing w:line="276" w:lineRule="auto"/>
        <w:ind w:firstLine="567"/>
        <w:rPr>
          <w:color w:val="auto"/>
        </w:rPr>
      </w:pPr>
      <w:r w:rsidRPr="00F257C0">
        <w:rPr>
          <w:color w:val="auto"/>
        </w:rPr>
        <w:t xml:space="preserve">за вопрос, оставленный без ответа (пропущенный вопрос), ничего не начисляется. </w:t>
      </w:r>
    </w:p>
    <w:p w:rsidR="00744A0D" w:rsidRPr="00F257C0" w:rsidRDefault="00744A0D" w:rsidP="00744A0D">
      <w:pPr>
        <w:pStyle w:val="Default"/>
        <w:spacing w:line="276" w:lineRule="auto"/>
        <w:ind w:firstLine="567"/>
        <w:rPr>
          <w:color w:val="auto"/>
        </w:rPr>
      </w:pPr>
    </w:p>
    <w:p w:rsidR="00744A0D" w:rsidRPr="00F257C0" w:rsidRDefault="00744A0D" w:rsidP="00744A0D">
      <w:pPr>
        <w:pStyle w:val="Default"/>
        <w:spacing w:line="276" w:lineRule="auto"/>
        <w:ind w:firstLine="567"/>
        <w:rPr>
          <w:color w:val="auto"/>
        </w:rPr>
      </w:pPr>
      <w:r w:rsidRPr="00F257C0">
        <w:rPr>
          <w:color w:val="auto"/>
        </w:rPr>
        <w:t xml:space="preserve">Такой подход позволяет добиться вдумчивого отношения к тестированию, позволяет сформировать у школьников навыки самооценки и ответственного отношения к собственному выбору. Тем не менее, учитель может отказаться от начисления штрафных баллов, особенно на начальном этапе тестирования. </w:t>
      </w:r>
    </w:p>
    <w:p w:rsidR="00744A0D" w:rsidRPr="00F257C0" w:rsidRDefault="00744A0D" w:rsidP="00744A0D">
      <w:pPr>
        <w:pStyle w:val="Default"/>
        <w:spacing w:line="276" w:lineRule="auto"/>
        <w:ind w:firstLine="567"/>
        <w:rPr>
          <w:color w:val="auto"/>
        </w:rPr>
      </w:pPr>
      <w:r w:rsidRPr="00F257C0">
        <w:rPr>
          <w:color w:val="auto"/>
        </w:rPr>
        <w:t xml:space="preserve">При выставлении оценок желательно придерживаться следующих общепринятых соотношений: </w:t>
      </w:r>
    </w:p>
    <w:p w:rsidR="00744A0D" w:rsidRPr="00F257C0" w:rsidRDefault="00744A0D" w:rsidP="00744A0D">
      <w:pPr>
        <w:pStyle w:val="Default"/>
        <w:spacing w:after="44" w:line="276" w:lineRule="auto"/>
        <w:ind w:firstLine="567"/>
        <w:rPr>
          <w:color w:val="auto"/>
        </w:rPr>
      </w:pPr>
      <w:r w:rsidRPr="00F257C0">
        <w:rPr>
          <w:color w:val="auto"/>
        </w:rPr>
        <w:t xml:space="preserve">50-70% — «3»; </w:t>
      </w:r>
    </w:p>
    <w:p w:rsidR="00744A0D" w:rsidRPr="00F257C0" w:rsidRDefault="00744A0D" w:rsidP="00744A0D">
      <w:pPr>
        <w:pStyle w:val="Default"/>
        <w:spacing w:after="44" w:line="276" w:lineRule="auto"/>
        <w:ind w:firstLine="567"/>
        <w:rPr>
          <w:color w:val="auto"/>
        </w:rPr>
      </w:pPr>
      <w:r w:rsidRPr="00F257C0">
        <w:rPr>
          <w:color w:val="auto"/>
        </w:rPr>
        <w:t xml:space="preserve">71-85% — «4»; </w:t>
      </w:r>
    </w:p>
    <w:p w:rsidR="00744A0D" w:rsidRPr="00F257C0" w:rsidRDefault="00744A0D" w:rsidP="00744A0D">
      <w:pPr>
        <w:pStyle w:val="Default"/>
        <w:spacing w:line="276" w:lineRule="auto"/>
        <w:ind w:firstLine="567"/>
        <w:rPr>
          <w:color w:val="auto"/>
        </w:rPr>
      </w:pPr>
      <w:r w:rsidRPr="00F257C0">
        <w:rPr>
          <w:color w:val="auto"/>
        </w:rPr>
        <w:lastRenderedPageBreak/>
        <w:t xml:space="preserve">86-100% — «5». </w:t>
      </w:r>
    </w:p>
    <w:p w:rsidR="00744A0D" w:rsidRPr="00F257C0" w:rsidRDefault="00744A0D" w:rsidP="00744A0D">
      <w:pPr>
        <w:pStyle w:val="Default"/>
        <w:spacing w:line="276" w:lineRule="auto"/>
        <w:ind w:firstLine="567"/>
        <w:rPr>
          <w:color w:val="auto"/>
        </w:rPr>
      </w:pPr>
    </w:p>
    <w:p w:rsidR="00744A0D" w:rsidRPr="00F257C0" w:rsidRDefault="00744A0D" w:rsidP="00744A0D">
      <w:pPr>
        <w:pStyle w:val="Default"/>
        <w:spacing w:line="276" w:lineRule="auto"/>
        <w:ind w:firstLine="567"/>
        <w:rPr>
          <w:color w:val="auto"/>
        </w:rPr>
      </w:pPr>
      <w:r w:rsidRPr="00F257C0">
        <w:rPr>
          <w:color w:val="auto"/>
        </w:rPr>
        <w:t xml:space="preserve">По усмотрению учителя эти требования могут быть снижены. Особенно внимательно следует относиться к «пограничным» ситуациям, когда один балл определяет «судьбу» оценки, а иногда и ученика. В таких случаях следует внимательно проанализировать ошибочные ответы и, по возможности, принять решение в пользу ученика. Важно создать обстановку взаимопонимания и сотрудничества, сняв излишнее эмоциональное напряжение, возникающее во время тестирования. </w:t>
      </w:r>
    </w:p>
    <w:p w:rsidR="00744A0D" w:rsidRPr="00F257C0" w:rsidRDefault="00744A0D" w:rsidP="00670387">
      <w:pPr>
        <w:widowControl w:val="0"/>
        <w:spacing w:after="0" w:line="240" w:lineRule="auto"/>
        <w:jc w:val="both"/>
        <w:rPr>
          <w:rFonts w:ascii="Times New Roman" w:hAnsi="Times New Roman"/>
          <w:sz w:val="24"/>
          <w:szCs w:val="24"/>
        </w:rPr>
      </w:pPr>
    </w:p>
    <w:p w:rsidR="00185FE1" w:rsidRPr="00F257C0" w:rsidRDefault="002340AB" w:rsidP="00670387">
      <w:pPr>
        <w:widowControl w:val="0"/>
        <w:spacing w:after="0"/>
        <w:ind w:firstLine="567"/>
        <w:jc w:val="center"/>
        <w:rPr>
          <w:rFonts w:ascii="Times New Roman" w:hAnsi="Times New Roman"/>
          <w:b/>
          <w:sz w:val="24"/>
          <w:szCs w:val="24"/>
        </w:rPr>
      </w:pPr>
      <w:r w:rsidRPr="00F257C0">
        <w:rPr>
          <w:rFonts w:ascii="Times New Roman" w:hAnsi="Times New Roman"/>
          <w:b/>
          <w:sz w:val="24"/>
          <w:szCs w:val="24"/>
        </w:rPr>
        <w:t xml:space="preserve">5. </w:t>
      </w:r>
      <w:r w:rsidR="00744A0D" w:rsidRPr="00F257C0">
        <w:rPr>
          <w:rFonts w:ascii="Times New Roman" w:hAnsi="Times New Roman"/>
          <w:b/>
          <w:sz w:val="24"/>
          <w:szCs w:val="24"/>
        </w:rPr>
        <w:t>Перечень материально-технического обеспечения образовательного процесса</w:t>
      </w:r>
    </w:p>
    <w:p w:rsidR="001E171A" w:rsidRPr="00F257C0" w:rsidRDefault="001E171A" w:rsidP="00670387">
      <w:pPr>
        <w:widowControl w:val="0"/>
        <w:spacing w:after="0"/>
        <w:ind w:firstLine="567"/>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1. Схемы и плакаты («Базы данных», «Моделирование и формализация» и др.)</w:t>
      </w:r>
    </w:p>
    <w:p w:rsidR="001E171A" w:rsidRPr="00F257C0" w:rsidRDefault="001E171A" w:rsidP="00670387">
      <w:pPr>
        <w:widowControl w:val="0"/>
        <w:spacing w:after="0"/>
        <w:ind w:firstLine="567"/>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 xml:space="preserve">2. Раздаточный и наглядный материал по темам курса 11 </w:t>
      </w:r>
      <w:r w:rsidR="00744A0D" w:rsidRPr="00F257C0">
        <w:rPr>
          <w:rFonts w:ascii="Times New Roman" w:eastAsia="Times New Roman" w:hAnsi="Times New Roman"/>
          <w:sz w:val="24"/>
          <w:szCs w:val="24"/>
          <w:lang w:eastAsia="ru-RU"/>
        </w:rPr>
        <w:t>инфомационно-технологического</w:t>
      </w:r>
      <w:r w:rsidRPr="00F257C0">
        <w:rPr>
          <w:rFonts w:ascii="Times New Roman" w:eastAsia="Times New Roman" w:hAnsi="Times New Roman"/>
          <w:sz w:val="24"/>
          <w:szCs w:val="24"/>
          <w:lang w:eastAsia="ru-RU"/>
        </w:rPr>
        <w:t xml:space="preserve"> профильного класса.</w:t>
      </w:r>
    </w:p>
    <w:p w:rsidR="00744A0D" w:rsidRPr="00F257C0" w:rsidRDefault="00744A0D" w:rsidP="00744A0D">
      <w:pPr>
        <w:widowControl w:val="0"/>
        <w:spacing w:after="0"/>
        <w:ind w:firstLine="567"/>
        <w:jc w:val="both"/>
        <w:rPr>
          <w:rFonts w:ascii="Times New Roman" w:eastAsia="Times New Roman" w:hAnsi="Times New Roman"/>
          <w:b/>
          <w:sz w:val="24"/>
          <w:szCs w:val="24"/>
          <w:lang w:eastAsia="ru-RU"/>
        </w:rPr>
      </w:pPr>
      <w:r w:rsidRPr="00F257C0">
        <w:rPr>
          <w:rFonts w:ascii="Times New Roman" w:eastAsia="Times New Roman" w:hAnsi="Times New Roman"/>
          <w:b/>
          <w:iCs/>
          <w:sz w:val="24"/>
          <w:szCs w:val="24"/>
          <w:lang w:eastAsia="ru-RU"/>
        </w:rPr>
        <w:t>Средства обучения:</w:t>
      </w:r>
    </w:p>
    <w:p w:rsidR="00744A0D" w:rsidRPr="00F257C0" w:rsidRDefault="00744A0D" w:rsidP="00744A0D">
      <w:pPr>
        <w:widowControl w:val="0"/>
        <w:numPr>
          <w:ilvl w:val="0"/>
          <w:numId w:val="12"/>
        </w:numPr>
        <w:spacing w:after="0"/>
        <w:jc w:val="both"/>
        <w:rPr>
          <w:rFonts w:ascii="Times New Roman" w:eastAsia="Times New Roman" w:hAnsi="Times New Roman"/>
          <w:sz w:val="24"/>
          <w:szCs w:val="24"/>
          <w:lang w:eastAsia="ru-RU"/>
        </w:rPr>
        <w:sectPr w:rsidR="00744A0D" w:rsidRPr="00F257C0" w:rsidSect="00904A20">
          <w:footerReference w:type="even" r:id="rId32"/>
          <w:footerReference w:type="default" r:id="rId33"/>
          <w:pgSz w:w="11906" w:h="16838"/>
          <w:pgMar w:top="1134" w:right="1134" w:bottom="1134" w:left="1134" w:header="709" w:footer="709" w:gutter="0"/>
          <w:cols w:space="708"/>
          <w:docGrid w:linePitch="360"/>
        </w:sectPr>
      </w:pPr>
    </w:p>
    <w:p w:rsidR="00744A0D" w:rsidRPr="00F257C0" w:rsidRDefault="00744A0D" w:rsidP="00744A0D">
      <w:pPr>
        <w:widowControl w:val="0"/>
        <w:numPr>
          <w:ilvl w:val="0"/>
          <w:numId w:val="12"/>
        </w:numPr>
        <w:spacing w:after="0"/>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Учебник</w:t>
      </w:r>
    </w:p>
    <w:p w:rsidR="00744A0D" w:rsidRPr="00F257C0" w:rsidRDefault="00744A0D" w:rsidP="00744A0D">
      <w:pPr>
        <w:widowControl w:val="0"/>
        <w:numPr>
          <w:ilvl w:val="0"/>
          <w:numId w:val="12"/>
        </w:numPr>
        <w:spacing w:after="0"/>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Компьютер</w:t>
      </w:r>
    </w:p>
    <w:p w:rsidR="00744A0D" w:rsidRPr="00F257C0" w:rsidRDefault="00744A0D" w:rsidP="00744A0D">
      <w:pPr>
        <w:widowControl w:val="0"/>
        <w:numPr>
          <w:ilvl w:val="0"/>
          <w:numId w:val="12"/>
        </w:numPr>
        <w:spacing w:after="0"/>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Мультимедийный проектор</w:t>
      </w:r>
    </w:p>
    <w:p w:rsidR="00744A0D" w:rsidRPr="00F257C0" w:rsidRDefault="00744A0D" w:rsidP="00744A0D">
      <w:pPr>
        <w:widowControl w:val="0"/>
        <w:numPr>
          <w:ilvl w:val="0"/>
          <w:numId w:val="12"/>
        </w:numPr>
        <w:spacing w:after="0"/>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Интерактивная доска</w:t>
      </w:r>
    </w:p>
    <w:p w:rsidR="00744A0D" w:rsidRPr="00F257C0" w:rsidRDefault="00744A0D" w:rsidP="00744A0D">
      <w:pPr>
        <w:widowControl w:val="0"/>
        <w:numPr>
          <w:ilvl w:val="0"/>
          <w:numId w:val="12"/>
        </w:numPr>
        <w:spacing w:after="0"/>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Плакаты</w:t>
      </w:r>
    </w:p>
    <w:p w:rsidR="00744A0D" w:rsidRPr="00F257C0" w:rsidRDefault="00744A0D" w:rsidP="00744A0D">
      <w:pPr>
        <w:widowControl w:val="0"/>
        <w:numPr>
          <w:ilvl w:val="0"/>
          <w:numId w:val="12"/>
        </w:numPr>
        <w:spacing w:after="0"/>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Принтер</w:t>
      </w:r>
    </w:p>
    <w:p w:rsidR="00744A0D" w:rsidRPr="00F257C0" w:rsidRDefault="00744A0D" w:rsidP="00744A0D">
      <w:pPr>
        <w:widowControl w:val="0"/>
        <w:numPr>
          <w:ilvl w:val="0"/>
          <w:numId w:val="12"/>
        </w:numPr>
        <w:spacing w:after="0"/>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Сканер</w:t>
      </w:r>
    </w:p>
    <w:p w:rsidR="00744A0D" w:rsidRPr="00F257C0" w:rsidRDefault="00744A0D" w:rsidP="00744A0D">
      <w:pPr>
        <w:widowControl w:val="0"/>
        <w:numPr>
          <w:ilvl w:val="0"/>
          <w:numId w:val="12"/>
        </w:numPr>
        <w:spacing w:after="0"/>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Интернет</w:t>
      </w:r>
    </w:p>
    <w:p w:rsidR="00744A0D" w:rsidRPr="00F257C0" w:rsidRDefault="00744A0D" w:rsidP="00744A0D">
      <w:pPr>
        <w:widowControl w:val="0"/>
        <w:numPr>
          <w:ilvl w:val="0"/>
          <w:numId w:val="12"/>
        </w:numPr>
        <w:spacing w:after="0"/>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Раздаточный материал (папки с практическими работами, карточки)</w:t>
      </w:r>
    </w:p>
    <w:p w:rsidR="00744A0D" w:rsidRPr="00F257C0" w:rsidRDefault="00744A0D" w:rsidP="00744A0D">
      <w:pPr>
        <w:widowControl w:val="0"/>
        <w:numPr>
          <w:ilvl w:val="0"/>
          <w:numId w:val="12"/>
        </w:numPr>
        <w:spacing w:after="0"/>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Аудиовизуальные средства (презентации, фильмы)</w:t>
      </w:r>
    </w:p>
    <w:p w:rsidR="00744A0D" w:rsidRPr="00F257C0" w:rsidRDefault="00744A0D" w:rsidP="00744A0D">
      <w:pPr>
        <w:widowControl w:val="0"/>
        <w:numPr>
          <w:ilvl w:val="0"/>
          <w:numId w:val="12"/>
        </w:numPr>
        <w:spacing w:after="0"/>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Готовые файлы с заданиями</w:t>
      </w:r>
    </w:p>
    <w:p w:rsidR="00744A0D" w:rsidRPr="00F257C0" w:rsidRDefault="00744A0D" w:rsidP="00744A0D">
      <w:pPr>
        <w:widowControl w:val="0"/>
        <w:spacing w:after="0"/>
        <w:ind w:firstLine="567"/>
        <w:jc w:val="both"/>
        <w:rPr>
          <w:rFonts w:ascii="Times New Roman" w:eastAsia="Times New Roman" w:hAnsi="Times New Roman"/>
          <w:sz w:val="24"/>
          <w:szCs w:val="24"/>
          <w:lang w:eastAsia="ru-RU"/>
        </w:rPr>
        <w:sectPr w:rsidR="00744A0D" w:rsidRPr="00F257C0" w:rsidSect="00744A0D">
          <w:type w:val="continuous"/>
          <w:pgSz w:w="11906" w:h="16838"/>
          <w:pgMar w:top="1134" w:right="1134" w:bottom="1134" w:left="1134" w:header="709" w:footer="709" w:gutter="0"/>
          <w:cols w:num="2" w:space="708"/>
          <w:docGrid w:linePitch="360"/>
        </w:sectPr>
      </w:pPr>
    </w:p>
    <w:p w:rsidR="00744A0D" w:rsidRPr="00F257C0" w:rsidRDefault="00744A0D" w:rsidP="00744A0D">
      <w:pPr>
        <w:widowControl w:val="0"/>
        <w:spacing w:after="0"/>
        <w:ind w:firstLine="567"/>
        <w:jc w:val="both"/>
        <w:rPr>
          <w:rFonts w:ascii="Times New Roman" w:eastAsia="Times New Roman" w:hAnsi="Times New Roman"/>
          <w:sz w:val="24"/>
          <w:szCs w:val="24"/>
          <w:lang w:eastAsia="ru-RU"/>
        </w:rPr>
      </w:pPr>
    </w:p>
    <w:p w:rsidR="00744A0D" w:rsidRPr="00F257C0" w:rsidRDefault="00744A0D" w:rsidP="00744A0D">
      <w:pPr>
        <w:widowControl w:val="0"/>
        <w:spacing w:after="0"/>
        <w:ind w:firstLine="567"/>
        <w:jc w:val="both"/>
        <w:rPr>
          <w:rFonts w:ascii="Times New Roman" w:eastAsia="Times New Roman" w:hAnsi="Times New Roman"/>
          <w:sz w:val="24"/>
          <w:szCs w:val="24"/>
          <w:lang w:eastAsia="ru-RU"/>
        </w:rPr>
      </w:pPr>
      <w:r w:rsidRPr="00F257C0">
        <w:rPr>
          <w:rFonts w:ascii="Times New Roman" w:eastAsia="Times New Roman" w:hAnsi="Times New Roman"/>
          <w:b/>
          <w:sz w:val="24"/>
          <w:szCs w:val="24"/>
          <w:lang w:eastAsia="ru-RU"/>
        </w:rPr>
        <w:t>Программное обеспечение</w:t>
      </w:r>
      <w:r w:rsidRPr="00F257C0">
        <w:rPr>
          <w:rFonts w:ascii="Times New Roman" w:eastAsia="Times New Roman" w:hAnsi="Times New Roman"/>
          <w:sz w:val="24"/>
          <w:szCs w:val="24"/>
          <w:lang w:eastAsia="ru-RU"/>
        </w:rPr>
        <w:t xml:space="preserve">: </w:t>
      </w:r>
    </w:p>
    <w:p w:rsidR="00744A0D" w:rsidRPr="00F257C0" w:rsidRDefault="00744A0D" w:rsidP="00744A0D">
      <w:pPr>
        <w:widowControl w:val="0"/>
        <w:spacing w:after="0"/>
        <w:ind w:firstLine="567"/>
        <w:jc w:val="both"/>
        <w:rPr>
          <w:rFonts w:ascii="Times New Roman" w:eastAsia="Times New Roman" w:hAnsi="Times New Roman"/>
          <w:sz w:val="24"/>
          <w:szCs w:val="24"/>
          <w:lang w:val="en-US" w:eastAsia="ru-RU"/>
        </w:rPr>
      </w:pPr>
      <w:r w:rsidRPr="00F257C0">
        <w:rPr>
          <w:rFonts w:ascii="Times New Roman" w:eastAsia="Times New Roman" w:hAnsi="Times New Roman"/>
          <w:sz w:val="24"/>
          <w:szCs w:val="24"/>
          <w:lang w:val="en-US" w:eastAsia="ru-RU"/>
        </w:rPr>
        <w:t xml:space="preserve">Windows </w:t>
      </w:r>
      <w:r w:rsidRPr="00F257C0">
        <w:rPr>
          <w:rFonts w:ascii="Times New Roman" w:eastAsia="Times New Roman" w:hAnsi="Times New Roman"/>
          <w:sz w:val="24"/>
          <w:szCs w:val="24"/>
          <w:lang w:eastAsia="ru-RU"/>
        </w:rPr>
        <w:t>ХР</w:t>
      </w:r>
      <w:r w:rsidRPr="00F257C0">
        <w:rPr>
          <w:rFonts w:ascii="Times New Roman" w:eastAsia="Times New Roman" w:hAnsi="Times New Roman"/>
          <w:sz w:val="24"/>
          <w:szCs w:val="24"/>
          <w:lang w:val="en-US" w:eastAsia="ru-RU"/>
        </w:rPr>
        <w:t>, 7, ALT Linux</w:t>
      </w:r>
      <w:r w:rsidRPr="00F257C0">
        <w:rPr>
          <w:rFonts w:ascii="Times New Roman" w:eastAsia="Times New Roman" w:hAnsi="Times New Roman"/>
          <w:sz w:val="24"/>
          <w:szCs w:val="24"/>
          <w:lang w:eastAsia="ru-RU"/>
        </w:rPr>
        <w:t>Школьный</w:t>
      </w:r>
      <w:r w:rsidRPr="00F257C0">
        <w:rPr>
          <w:rFonts w:ascii="Times New Roman" w:eastAsia="Times New Roman" w:hAnsi="Times New Roman"/>
          <w:sz w:val="24"/>
          <w:szCs w:val="24"/>
          <w:lang w:val="en-US" w:eastAsia="ru-RU"/>
        </w:rPr>
        <w:t xml:space="preserve">, Office 2007 </w:t>
      </w:r>
      <w:r w:rsidRPr="00F257C0">
        <w:rPr>
          <w:rFonts w:ascii="Times New Roman" w:eastAsia="Times New Roman" w:hAnsi="Times New Roman"/>
          <w:sz w:val="24"/>
          <w:szCs w:val="24"/>
          <w:lang w:eastAsia="ru-RU"/>
        </w:rPr>
        <w:t>ХР</w:t>
      </w:r>
      <w:r w:rsidRPr="00F257C0">
        <w:rPr>
          <w:rFonts w:ascii="Times New Roman" w:eastAsia="Times New Roman" w:hAnsi="Times New Roman"/>
          <w:sz w:val="24"/>
          <w:szCs w:val="24"/>
          <w:lang w:val="en-US" w:eastAsia="ru-RU"/>
        </w:rPr>
        <w:t>, Office 2010, 2013</w:t>
      </w:r>
    </w:p>
    <w:p w:rsidR="00744A0D" w:rsidRPr="00F257C0" w:rsidRDefault="00744A0D" w:rsidP="00744A0D">
      <w:pPr>
        <w:widowControl w:val="0"/>
        <w:spacing w:after="0"/>
        <w:ind w:firstLine="567"/>
        <w:jc w:val="both"/>
        <w:rPr>
          <w:rFonts w:ascii="Times New Roman" w:eastAsia="Times New Roman" w:hAnsi="Times New Roman"/>
          <w:sz w:val="24"/>
          <w:szCs w:val="24"/>
          <w:lang w:val="en-US" w:eastAsia="ru-RU"/>
        </w:rPr>
      </w:pPr>
      <w:r w:rsidRPr="00F257C0">
        <w:rPr>
          <w:rFonts w:ascii="Times New Roman" w:eastAsia="Times New Roman" w:hAnsi="Times New Roman"/>
          <w:sz w:val="24"/>
          <w:szCs w:val="24"/>
          <w:lang w:eastAsia="ru-RU"/>
        </w:rPr>
        <w:t>Файловые</w:t>
      </w:r>
      <w:r w:rsidRPr="00F257C0">
        <w:rPr>
          <w:rFonts w:ascii="Times New Roman" w:eastAsia="Times New Roman" w:hAnsi="Times New Roman"/>
          <w:sz w:val="24"/>
          <w:szCs w:val="24"/>
          <w:lang w:val="en-US" w:eastAsia="ru-RU"/>
        </w:rPr>
        <w:t xml:space="preserve"> </w:t>
      </w:r>
      <w:r w:rsidRPr="00F257C0">
        <w:rPr>
          <w:rFonts w:ascii="Times New Roman" w:eastAsia="Times New Roman" w:hAnsi="Times New Roman"/>
          <w:sz w:val="24"/>
          <w:szCs w:val="24"/>
          <w:lang w:eastAsia="ru-RU"/>
        </w:rPr>
        <w:t>менеджер</w:t>
      </w:r>
      <w:r w:rsidRPr="00F257C0">
        <w:rPr>
          <w:rFonts w:ascii="Times New Roman" w:eastAsia="Times New Roman" w:hAnsi="Times New Roman"/>
          <w:sz w:val="24"/>
          <w:szCs w:val="24"/>
          <w:lang w:val="en-US" w:eastAsia="ru-RU"/>
        </w:rPr>
        <w:t xml:space="preserve">: Windows Commander 4.51 </w:t>
      </w:r>
    </w:p>
    <w:p w:rsidR="00744A0D" w:rsidRPr="00F257C0" w:rsidRDefault="00744A0D" w:rsidP="00744A0D">
      <w:pPr>
        <w:widowControl w:val="0"/>
        <w:spacing w:after="0"/>
        <w:ind w:firstLine="567"/>
        <w:jc w:val="both"/>
        <w:rPr>
          <w:rFonts w:ascii="Times New Roman" w:eastAsia="Times New Roman" w:hAnsi="Times New Roman"/>
          <w:sz w:val="24"/>
          <w:szCs w:val="24"/>
          <w:lang w:val="en-US" w:eastAsia="ru-RU"/>
        </w:rPr>
      </w:pPr>
      <w:r w:rsidRPr="00F257C0">
        <w:rPr>
          <w:rFonts w:ascii="Times New Roman" w:eastAsia="Times New Roman" w:hAnsi="Times New Roman"/>
          <w:sz w:val="24"/>
          <w:szCs w:val="24"/>
          <w:lang w:eastAsia="ru-RU"/>
        </w:rPr>
        <w:t>Антивирусные</w:t>
      </w:r>
      <w:r w:rsidRPr="00F257C0">
        <w:rPr>
          <w:rFonts w:ascii="Times New Roman" w:eastAsia="Times New Roman" w:hAnsi="Times New Roman"/>
          <w:sz w:val="24"/>
          <w:szCs w:val="24"/>
          <w:lang w:val="en-US" w:eastAsia="ru-RU"/>
        </w:rPr>
        <w:t xml:space="preserve"> </w:t>
      </w:r>
      <w:r w:rsidRPr="00F257C0">
        <w:rPr>
          <w:rFonts w:ascii="Times New Roman" w:eastAsia="Times New Roman" w:hAnsi="Times New Roman"/>
          <w:sz w:val="24"/>
          <w:szCs w:val="24"/>
          <w:lang w:eastAsia="ru-RU"/>
        </w:rPr>
        <w:t>программы</w:t>
      </w:r>
      <w:r w:rsidRPr="00F257C0">
        <w:rPr>
          <w:rFonts w:ascii="Times New Roman" w:eastAsia="Times New Roman" w:hAnsi="Times New Roman"/>
          <w:b/>
          <w:sz w:val="24"/>
          <w:szCs w:val="24"/>
          <w:lang w:val="en-US" w:eastAsia="ru-RU"/>
        </w:rPr>
        <w:t>:</w:t>
      </w:r>
      <w:r w:rsidRPr="00F257C0">
        <w:rPr>
          <w:rFonts w:ascii="Times New Roman" w:eastAsia="Times New Roman" w:hAnsi="Times New Roman"/>
          <w:sz w:val="24"/>
          <w:szCs w:val="24"/>
          <w:lang w:val="en-US" w:eastAsia="ru-RU"/>
        </w:rPr>
        <w:t xml:space="preserve"> Kaspersky AntiVirus Personal Pro, Avast; </w:t>
      </w:r>
    </w:p>
    <w:p w:rsidR="00744A0D" w:rsidRPr="00F257C0" w:rsidRDefault="00744A0D" w:rsidP="00744A0D">
      <w:pPr>
        <w:widowControl w:val="0"/>
        <w:spacing w:after="0"/>
        <w:ind w:firstLine="567"/>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Обучающе-контролирующая программа: Системы счисления 9-11 класс</w:t>
      </w:r>
    </w:p>
    <w:p w:rsidR="00744A0D" w:rsidRPr="00F257C0" w:rsidRDefault="00744A0D" w:rsidP="00744A0D">
      <w:pPr>
        <w:widowControl w:val="0"/>
        <w:spacing w:after="0"/>
        <w:ind w:firstLine="567"/>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 xml:space="preserve">Система программирования: </w:t>
      </w:r>
      <w:r w:rsidRPr="00F257C0">
        <w:rPr>
          <w:rFonts w:ascii="Times New Roman" w:eastAsia="Times New Roman" w:hAnsi="Times New Roman"/>
          <w:sz w:val="24"/>
          <w:szCs w:val="24"/>
          <w:lang w:val="en-US" w:eastAsia="ru-RU"/>
        </w:rPr>
        <w:t>Pascal</w:t>
      </w:r>
      <w:r w:rsidRPr="00F257C0">
        <w:rPr>
          <w:rFonts w:ascii="Times New Roman" w:eastAsia="Times New Roman" w:hAnsi="Times New Roman"/>
          <w:sz w:val="24"/>
          <w:szCs w:val="24"/>
          <w:lang w:eastAsia="ru-RU"/>
        </w:rPr>
        <w:t xml:space="preserve">, </w:t>
      </w:r>
      <w:r w:rsidRPr="00F257C0">
        <w:rPr>
          <w:rFonts w:ascii="Times New Roman" w:eastAsia="Times New Roman" w:hAnsi="Times New Roman"/>
          <w:sz w:val="24"/>
          <w:szCs w:val="24"/>
          <w:lang w:val="en-US" w:eastAsia="ru-RU"/>
        </w:rPr>
        <w:t>Gambas</w:t>
      </w:r>
      <w:r w:rsidRPr="00F257C0">
        <w:rPr>
          <w:rFonts w:ascii="Times New Roman" w:eastAsia="Times New Roman" w:hAnsi="Times New Roman"/>
          <w:sz w:val="24"/>
          <w:szCs w:val="24"/>
          <w:lang w:eastAsia="ru-RU"/>
        </w:rPr>
        <w:t>, Логомиры, Кумир</w:t>
      </w:r>
    </w:p>
    <w:p w:rsidR="00744A0D" w:rsidRPr="00F257C0" w:rsidRDefault="00744A0D" w:rsidP="00744A0D">
      <w:pPr>
        <w:widowControl w:val="0"/>
        <w:spacing w:after="0"/>
        <w:ind w:firstLine="567"/>
        <w:jc w:val="both"/>
        <w:rPr>
          <w:rFonts w:ascii="Times New Roman" w:eastAsia="Times New Roman" w:hAnsi="Times New Roman"/>
          <w:sz w:val="24"/>
          <w:szCs w:val="24"/>
          <w:lang w:val="en-US" w:eastAsia="ru-RU"/>
        </w:rPr>
      </w:pPr>
      <w:r w:rsidRPr="00F257C0">
        <w:rPr>
          <w:rFonts w:ascii="Times New Roman" w:eastAsia="Times New Roman" w:hAnsi="Times New Roman"/>
          <w:sz w:val="24"/>
          <w:szCs w:val="24"/>
          <w:lang w:eastAsia="ru-RU"/>
        </w:rPr>
        <w:t>Клавиатурный</w:t>
      </w:r>
      <w:r w:rsidRPr="00F257C0">
        <w:rPr>
          <w:rFonts w:ascii="Times New Roman" w:eastAsia="Times New Roman" w:hAnsi="Times New Roman"/>
          <w:sz w:val="24"/>
          <w:szCs w:val="24"/>
          <w:lang w:val="en-US" w:eastAsia="ru-RU"/>
        </w:rPr>
        <w:t xml:space="preserve"> </w:t>
      </w:r>
      <w:r w:rsidRPr="00F257C0">
        <w:rPr>
          <w:rFonts w:ascii="Times New Roman" w:eastAsia="Times New Roman" w:hAnsi="Times New Roman"/>
          <w:sz w:val="24"/>
          <w:szCs w:val="24"/>
          <w:lang w:eastAsia="ru-RU"/>
        </w:rPr>
        <w:t>тренажер</w:t>
      </w:r>
      <w:r w:rsidRPr="00F257C0">
        <w:rPr>
          <w:rFonts w:ascii="Times New Roman" w:eastAsia="Times New Roman" w:hAnsi="Times New Roman"/>
          <w:sz w:val="24"/>
          <w:szCs w:val="24"/>
          <w:lang w:val="en-US" w:eastAsia="ru-RU"/>
        </w:rPr>
        <w:t>: Baby type</w:t>
      </w:r>
    </w:p>
    <w:p w:rsidR="00744A0D" w:rsidRPr="00F257C0" w:rsidRDefault="00744A0D" w:rsidP="00744A0D">
      <w:pPr>
        <w:widowControl w:val="0"/>
        <w:spacing w:after="0"/>
        <w:ind w:firstLine="567"/>
        <w:jc w:val="both"/>
        <w:rPr>
          <w:rFonts w:ascii="Times New Roman" w:eastAsia="Times New Roman" w:hAnsi="Times New Roman"/>
          <w:sz w:val="24"/>
          <w:szCs w:val="24"/>
          <w:lang w:val="en-US" w:eastAsia="ru-RU"/>
        </w:rPr>
      </w:pPr>
      <w:r w:rsidRPr="00F257C0">
        <w:rPr>
          <w:rFonts w:ascii="Times New Roman" w:eastAsia="Times New Roman" w:hAnsi="Times New Roman"/>
          <w:sz w:val="24"/>
          <w:szCs w:val="24"/>
          <w:lang w:eastAsia="ru-RU"/>
        </w:rPr>
        <w:t>Веб</w:t>
      </w:r>
      <w:r w:rsidRPr="00F257C0">
        <w:rPr>
          <w:rFonts w:ascii="Times New Roman" w:eastAsia="Times New Roman" w:hAnsi="Times New Roman"/>
          <w:sz w:val="24"/>
          <w:szCs w:val="24"/>
          <w:lang w:val="en-US" w:eastAsia="ru-RU"/>
        </w:rPr>
        <w:t xml:space="preserve"> </w:t>
      </w:r>
      <w:r w:rsidRPr="00F257C0">
        <w:rPr>
          <w:rFonts w:ascii="Times New Roman" w:eastAsia="Times New Roman" w:hAnsi="Times New Roman"/>
          <w:sz w:val="24"/>
          <w:szCs w:val="24"/>
          <w:lang w:eastAsia="ru-RU"/>
        </w:rPr>
        <w:t>браузер</w:t>
      </w:r>
      <w:r w:rsidRPr="00F257C0">
        <w:rPr>
          <w:rFonts w:ascii="Times New Roman" w:eastAsia="Times New Roman" w:hAnsi="Times New Roman"/>
          <w:sz w:val="24"/>
          <w:szCs w:val="24"/>
          <w:lang w:val="en-US" w:eastAsia="ru-RU"/>
        </w:rPr>
        <w:t>: Internet Explorer; Opera, Mozilla Firefox, Google Chrome</w:t>
      </w:r>
    </w:p>
    <w:p w:rsidR="00744A0D" w:rsidRPr="00F257C0" w:rsidRDefault="00744A0D" w:rsidP="00744A0D">
      <w:pPr>
        <w:widowControl w:val="0"/>
        <w:spacing w:after="0"/>
        <w:ind w:firstLine="567"/>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 xml:space="preserve">Система оптического распознавания: </w:t>
      </w:r>
      <w:r w:rsidRPr="00F257C0">
        <w:rPr>
          <w:rFonts w:ascii="Times New Roman" w:eastAsia="Times New Roman" w:hAnsi="Times New Roman"/>
          <w:sz w:val="24"/>
          <w:szCs w:val="24"/>
          <w:lang w:val="en-US" w:eastAsia="ru-RU"/>
        </w:rPr>
        <w:t>FineReader</w:t>
      </w:r>
      <w:r w:rsidRPr="00F257C0">
        <w:rPr>
          <w:rFonts w:ascii="Times New Roman" w:eastAsia="Times New Roman" w:hAnsi="Times New Roman"/>
          <w:sz w:val="24"/>
          <w:szCs w:val="24"/>
          <w:lang w:eastAsia="ru-RU"/>
        </w:rPr>
        <w:t xml:space="preserve"> 7.0; </w:t>
      </w:r>
    </w:p>
    <w:p w:rsidR="00744A0D" w:rsidRPr="00F257C0" w:rsidRDefault="00744A0D" w:rsidP="00744A0D">
      <w:pPr>
        <w:widowControl w:val="0"/>
        <w:spacing w:after="0"/>
        <w:ind w:firstLine="567"/>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Работа с изображениями:</w:t>
      </w:r>
      <w:r w:rsidRPr="00F257C0">
        <w:rPr>
          <w:rFonts w:ascii="Times New Roman" w:eastAsia="Times New Roman" w:hAnsi="Times New Roman"/>
          <w:sz w:val="24"/>
          <w:szCs w:val="24"/>
          <w:lang w:val="en-US" w:eastAsia="ru-RU"/>
        </w:rPr>
        <w:t>Paint</w:t>
      </w:r>
      <w:r w:rsidRPr="00F257C0">
        <w:rPr>
          <w:rFonts w:ascii="Times New Roman" w:eastAsia="Times New Roman" w:hAnsi="Times New Roman"/>
          <w:sz w:val="24"/>
          <w:szCs w:val="24"/>
          <w:lang w:eastAsia="ru-RU"/>
        </w:rPr>
        <w:t>.</w:t>
      </w:r>
      <w:r w:rsidRPr="00F257C0">
        <w:rPr>
          <w:rFonts w:ascii="Times New Roman" w:eastAsia="Times New Roman" w:hAnsi="Times New Roman"/>
          <w:sz w:val="24"/>
          <w:szCs w:val="24"/>
          <w:lang w:val="en-US" w:eastAsia="ru-RU"/>
        </w:rPr>
        <w:t>Net</w:t>
      </w:r>
      <w:r w:rsidRPr="00F257C0">
        <w:rPr>
          <w:rFonts w:ascii="Times New Roman" w:eastAsia="Times New Roman" w:hAnsi="Times New Roman"/>
          <w:sz w:val="24"/>
          <w:szCs w:val="24"/>
          <w:lang w:eastAsia="ru-RU"/>
        </w:rPr>
        <w:t>,  Gimp 2, Inkscape</w:t>
      </w:r>
    </w:p>
    <w:p w:rsidR="00744A0D" w:rsidRPr="00F257C0" w:rsidRDefault="00744A0D" w:rsidP="00670387">
      <w:pPr>
        <w:widowControl w:val="0"/>
        <w:spacing w:after="0"/>
        <w:ind w:firstLine="567"/>
        <w:jc w:val="both"/>
        <w:rPr>
          <w:rFonts w:ascii="Times New Roman" w:eastAsia="Times New Roman" w:hAnsi="Times New Roman"/>
          <w:sz w:val="24"/>
          <w:szCs w:val="24"/>
          <w:lang w:eastAsia="ru-RU"/>
        </w:rPr>
      </w:pPr>
    </w:p>
    <w:p w:rsidR="002340AB" w:rsidRPr="00F257C0" w:rsidRDefault="002340AB" w:rsidP="00670387">
      <w:pPr>
        <w:widowControl w:val="0"/>
        <w:spacing w:after="0"/>
        <w:ind w:firstLine="567"/>
        <w:jc w:val="center"/>
        <w:rPr>
          <w:rFonts w:ascii="Times New Roman" w:hAnsi="Times New Roman"/>
          <w:b/>
          <w:sz w:val="24"/>
          <w:szCs w:val="24"/>
        </w:rPr>
      </w:pPr>
      <w:r w:rsidRPr="00F257C0">
        <w:rPr>
          <w:rFonts w:ascii="Times New Roman" w:hAnsi="Times New Roman"/>
          <w:b/>
          <w:sz w:val="24"/>
          <w:szCs w:val="24"/>
        </w:rPr>
        <w:t xml:space="preserve">6. </w:t>
      </w:r>
      <w:r w:rsidR="00185FE1" w:rsidRPr="00F257C0">
        <w:rPr>
          <w:rFonts w:ascii="Times New Roman" w:hAnsi="Times New Roman"/>
          <w:b/>
          <w:sz w:val="24"/>
          <w:szCs w:val="24"/>
        </w:rPr>
        <w:t>Список литературы</w:t>
      </w:r>
    </w:p>
    <w:p w:rsidR="00302DFB" w:rsidRPr="00F257C0" w:rsidRDefault="00302DFB" w:rsidP="00744A0D">
      <w:pPr>
        <w:widowControl w:val="0"/>
        <w:numPr>
          <w:ilvl w:val="0"/>
          <w:numId w:val="2"/>
        </w:numPr>
        <w:tabs>
          <w:tab w:val="left" w:pos="993"/>
        </w:tabs>
        <w:spacing w:after="0"/>
        <w:ind w:left="0" w:firstLine="567"/>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Угринович Н.Д. Информатика и ИКТ. Профильный уровень: учебник для 11 класса. – М.: БИНОМ. Лаборатория знаний, 2008-2010.</w:t>
      </w:r>
    </w:p>
    <w:p w:rsidR="00302DFB" w:rsidRPr="00F257C0" w:rsidRDefault="00302DFB" w:rsidP="00744A0D">
      <w:pPr>
        <w:widowControl w:val="0"/>
        <w:numPr>
          <w:ilvl w:val="0"/>
          <w:numId w:val="2"/>
        </w:numPr>
        <w:tabs>
          <w:tab w:val="left" w:pos="993"/>
        </w:tabs>
        <w:spacing w:after="0"/>
        <w:ind w:left="0" w:firstLine="567"/>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Угринович Н.Д. Преподавание курса «Информатика и ИКТ» в основной и старшей школе. 8-11 классы: методическое пособие. – М.: БИНОМ. Лаборатория знаний, 2008.</w:t>
      </w:r>
    </w:p>
    <w:p w:rsidR="00302DFB" w:rsidRPr="00F257C0" w:rsidRDefault="00302DFB" w:rsidP="00744A0D">
      <w:pPr>
        <w:widowControl w:val="0"/>
        <w:numPr>
          <w:ilvl w:val="0"/>
          <w:numId w:val="2"/>
        </w:numPr>
        <w:tabs>
          <w:tab w:val="left" w:pos="993"/>
        </w:tabs>
        <w:spacing w:after="0"/>
        <w:ind w:left="0" w:firstLine="567"/>
        <w:jc w:val="both"/>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Самылкина Н.Н. Готовимся к ЕГЭ по информатике. Элективный курс: учебное пособие. – М.: БИНОМ. Лаборатория знаний, 2008</w:t>
      </w:r>
    </w:p>
    <w:p w:rsidR="00144F36" w:rsidRPr="00F257C0" w:rsidRDefault="00144F36" w:rsidP="00744A0D">
      <w:pPr>
        <w:widowControl w:val="0"/>
        <w:numPr>
          <w:ilvl w:val="0"/>
          <w:numId w:val="2"/>
        </w:numPr>
        <w:shd w:val="clear" w:color="auto" w:fill="FFFFFF"/>
        <w:tabs>
          <w:tab w:val="left" w:pos="993"/>
        </w:tabs>
        <w:autoSpaceDE w:val="0"/>
        <w:autoSpaceDN w:val="0"/>
        <w:adjustRightInd w:val="0"/>
        <w:spacing w:after="0"/>
        <w:ind w:left="0" w:firstLine="567"/>
        <w:rPr>
          <w:rFonts w:ascii="Times New Roman" w:eastAsia="Times New Roman" w:hAnsi="Times New Roman"/>
          <w:sz w:val="24"/>
          <w:szCs w:val="24"/>
          <w:lang w:eastAsia="ru-RU"/>
        </w:rPr>
      </w:pPr>
      <w:r w:rsidRPr="00F257C0">
        <w:rPr>
          <w:rFonts w:ascii="Times New Roman" w:eastAsia="Times New Roman" w:hAnsi="Times New Roman"/>
          <w:color w:val="000000"/>
          <w:sz w:val="24"/>
          <w:szCs w:val="24"/>
          <w:lang w:eastAsia="ru-RU"/>
        </w:rPr>
        <w:t>Задачник-практикум под редакцией Семакина И.Г., Хеннера Е.К., Москва, 2008 год</w:t>
      </w:r>
    </w:p>
    <w:p w:rsidR="00144F36" w:rsidRPr="00F257C0" w:rsidRDefault="00144F36" w:rsidP="00744A0D">
      <w:pPr>
        <w:widowControl w:val="0"/>
        <w:numPr>
          <w:ilvl w:val="0"/>
          <w:numId w:val="2"/>
        </w:numPr>
        <w:shd w:val="clear" w:color="auto" w:fill="FFFFFF"/>
        <w:tabs>
          <w:tab w:val="left" w:pos="993"/>
        </w:tabs>
        <w:autoSpaceDE w:val="0"/>
        <w:autoSpaceDN w:val="0"/>
        <w:adjustRightInd w:val="0"/>
        <w:spacing w:after="0"/>
        <w:ind w:left="0" w:firstLine="567"/>
        <w:rPr>
          <w:rFonts w:ascii="Times New Roman" w:eastAsia="Times New Roman" w:hAnsi="Times New Roman"/>
          <w:color w:val="000000"/>
          <w:sz w:val="24"/>
          <w:szCs w:val="24"/>
          <w:lang w:eastAsia="ru-RU"/>
        </w:rPr>
      </w:pPr>
      <w:r w:rsidRPr="00F257C0">
        <w:rPr>
          <w:rFonts w:ascii="Times New Roman" w:eastAsia="Times New Roman" w:hAnsi="Times New Roman"/>
          <w:sz w:val="24"/>
          <w:szCs w:val="24"/>
          <w:lang w:eastAsia="ru-RU"/>
        </w:rPr>
        <w:t xml:space="preserve">Угринович Н.Д. и др. Практикум по информатике и информационным </w:t>
      </w:r>
      <w:r w:rsidRPr="00F257C0">
        <w:rPr>
          <w:rFonts w:ascii="Times New Roman" w:eastAsia="Times New Roman" w:hAnsi="Times New Roman"/>
          <w:sz w:val="24"/>
          <w:szCs w:val="24"/>
          <w:lang w:eastAsia="ru-RU"/>
        </w:rPr>
        <w:lastRenderedPageBreak/>
        <w:t>технологиям. Учебное пособие. – М.: БИНОМ, 2006</w:t>
      </w:r>
    </w:p>
    <w:p w:rsidR="00144F36" w:rsidRPr="00F257C0" w:rsidRDefault="00144F36" w:rsidP="00744A0D">
      <w:pPr>
        <w:widowControl w:val="0"/>
        <w:numPr>
          <w:ilvl w:val="0"/>
          <w:numId w:val="2"/>
        </w:numPr>
        <w:tabs>
          <w:tab w:val="left" w:pos="993"/>
        </w:tabs>
        <w:spacing w:after="120"/>
        <w:ind w:left="0" w:firstLine="567"/>
        <w:rPr>
          <w:rFonts w:ascii="Times New Roman" w:eastAsia="Times New Roman" w:hAnsi="Times New Roman"/>
          <w:color w:val="000000"/>
          <w:sz w:val="24"/>
          <w:szCs w:val="24"/>
          <w:lang w:eastAsia="ru-RU"/>
        </w:rPr>
      </w:pPr>
      <w:r w:rsidRPr="00F257C0">
        <w:rPr>
          <w:rFonts w:ascii="Times New Roman" w:eastAsia="Times New Roman" w:hAnsi="Times New Roman"/>
          <w:color w:val="000000"/>
          <w:sz w:val="24"/>
          <w:szCs w:val="24"/>
          <w:lang w:eastAsia="ru-RU"/>
        </w:rPr>
        <w:t>Семакин И.Г.  «Информатика» Задачник-практикум  в 2-х томах для 7-11 классов. М.: БИНОМ. Лаборатория знаний, 1999.</w:t>
      </w:r>
    </w:p>
    <w:p w:rsidR="00744A0D" w:rsidRPr="00F257C0" w:rsidRDefault="00744A0D" w:rsidP="00744A0D">
      <w:pPr>
        <w:pStyle w:val="a5"/>
        <w:spacing w:before="0" w:beforeAutospacing="0" w:after="120" w:afterAutospacing="0"/>
        <w:rPr>
          <w:b/>
        </w:rPr>
      </w:pPr>
      <w:r w:rsidRPr="00F257C0">
        <w:rPr>
          <w:b/>
          <w:iCs/>
        </w:rPr>
        <w:t>Дополнительная литература:</w:t>
      </w:r>
    </w:p>
    <w:p w:rsidR="00744A0D" w:rsidRPr="00F257C0" w:rsidRDefault="004552E7" w:rsidP="00744A0D">
      <w:pPr>
        <w:pStyle w:val="a5"/>
        <w:numPr>
          <w:ilvl w:val="0"/>
          <w:numId w:val="11"/>
        </w:numPr>
        <w:spacing w:before="0" w:beforeAutospacing="0" w:after="0" w:afterAutospacing="0"/>
      </w:pPr>
      <w:hyperlink r:id="rId34" w:history="1">
        <w:r w:rsidR="00744A0D" w:rsidRPr="00F257C0">
          <w:rPr>
            <w:rStyle w:val="ad"/>
          </w:rPr>
          <w:t>http://moeobrazovanie.ru/online_test/informatika/</w:t>
        </w:r>
      </w:hyperlink>
      <w:r w:rsidR="00744A0D" w:rsidRPr="00F257C0">
        <w:t xml:space="preserve"> -онлайн тесты</w:t>
      </w:r>
    </w:p>
    <w:p w:rsidR="00744A0D" w:rsidRPr="00F257C0" w:rsidRDefault="00744A0D" w:rsidP="00744A0D">
      <w:pPr>
        <w:pStyle w:val="a5"/>
        <w:numPr>
          <w:ilvl w:val="0"/>
          <w:numId w:val="11"/>
        </w:numPr>
        <w:shd w:val="clear" w:color="auto" w:fill="FFFFFF"/>
        <w:tabs>
          <w:tab w:val="left" w:pos="142"/>
        </w:tabs>
        <w:spacing w:before="0" w:beforeAutospacing="0" w:after="0" w:afterAutospacing="0" w:line="240" w:lineRule="atLeast"/>
      </w:pPr>
      <w:r w:rsidRPr="00F257C0">
        <w:t>www.iit.metodist.ru – портал с авторскими материалами Угриновича Н.Д.</w:t>
      </w:r>
    </w:p>
    <w:p w:rsidR="00744A0D" w:rsidRPr="00F257C0" w:rsidRDefault="00744A0D" w:rsidP="00744A0D">
      <w:pPr>
        <w:pStyle w:val="a5"/>
        <w:numPr>
          <w:ilvl w:val="0"/>
          <w:numId w:val="11"/>
        </w:numPr>
        <w:shd w:val="clear" w:color="auto" w:fill="FFFFFF"/>
        <w:tabs>
          <w:tab w:val="left" w:pos="142"/>
        </w:tabs>
        <w:spacing w:before="0" w:beforeAutospacing="0" w:after="0" w:afterAutospacing="0" w:line="240" w:lineRule="atLeast"/>
      </w:pPr>
      <w:r w:rsidRPr="00F257C0">
        <w:t xml:space="preserve">www.klyaksa.net – Информационно-образовательный портал для учителей информатики; </w:t>
      </w:r>
    </w:p>
    <w:p w:rsidR="00744A0D" w:rsidRPr="00F257C0" w:rsidRDefault="00744A0D" w:rsidP="00744A0D">
      <w:pPr>
        <w:pStyle w:val="a5"/>
        <w:numPr>
          <w:ilvl w:val="0"/>
          <w:numId w:val="11"/>
        </w:numPr>
        <w:shd w:val="clear" w:color="auto" w:fill="FFFFFF"/>
        <w:tabs>
          <w:tab w:val="left" w:pos="142"/>
        </w:tabs>
        <w:spacing w:before="0" w:beforeAutospacing="0" w:after="0" w:afterAutospacing="0" w:line="240" w:lineRule="atLeast"/>
      </w:pPr>
      <w:r w:rsidRPr="00F257C0">
        <w:t xml:space="preserve">window.edu.ru – Единое окно доступа к образовательным ресурсам; </w:t>
      </w:r>
    </w:p>
    <w:p w:rsidR="00744A0D" w:rsidRPr="00F257C0" w:rsidRDefault="00744A0D" w:rsidP="00744A0D">
      <w:pPr>
        <w:pStyle w:val="a5"/>
        <w:numPr>
          <w:ilvl w:val="0"/>
          <w:numId w:val="11"/>
        </w:numPr>
        <w:shd w:val="clear" w:color="auto" w:fill="FFFFFF"/>
        <w:tabs>
          <w:tab w:val="left" w:pos="142"/>
        </w:tabs>
        <w:spacing w:before="0" w:beforeAutospacing="0" w:after="0" w:afterAutospacing="0" w:line="240" w:lineRule="atLeast"/>
      </w:pPr>
      <w:r w:rsidRPr="00F257C0">
        <w:t>http://school-collection.edu.ru/ –  Единая коллекция цифровых образовательных ресурсов.</w:t>
      </w:r>
    </w:p>
    <w:p w:rsidR="00185FE1" w:rsidRPr="00F257C0" w:rsidRDefault="00144F36" w:rsidP="00670387">
      <w:pPr>
        <w:widowControl w:val="0"/>
        <w:spacing w:after="0" w:line="240" w:lineRule="auto"/>
        <w:ind w:firstLine="567"/>
        <w:jc w:val="center"/>
        <w:rPr>
          <w:rFonts w:ascii="Times New Roman" w:hAnsi="Times New Roman"/>
          <w:b/>
          <w:sz w:val="24"/>
          <w:szCs w:val="24"/>
        </w:rPr>
      </w:pPr>
      <w:r w:rsidRPr="00F257C0">
        <w:rPr>
          <w:rFonts w:ascii="Times New Roman" w:hAnsi="Times New Roman"/>
          <w:b/>
          <w:sz w:val="24"/>
          <w:szCs w:val="24"/>
        </w:rPr>
        <w:t>7</w:t>
      </w:r>
      <w:r w:rsidR="001B6E0F" w:rsidRPr="00F257C0">
        <w:rPr>
          <w:rFonts w:ascii="Times New Roman" w:hAnsi="Times New Roman"/>
          <w:b/>
          <w:sz w:val="24"/>
          <w:szCs w:val="24"/>
        </w:rPr>
        <w:t xml:space="preserve">. </w:t>
      </w:r>
      <w:r w:rsidR="00016612" w:rsidRPr="00F257C0">
        <w:rPr>
          <w:rFonts w:ascii="Times New Roman" w:hAnsi="Times New Roman"/>
          <w:b/>
          <w:sz w:val="24"/>
          <w:szCs w:val="24"/>
        </w:rPr>
        <w:t>Приложения к программе</w:t>
      </w:r>
    </w:p>
    <w:p w:rsidR="00B760C4" w:rsidRPr="00F257C0" w:rsidRDefault="00B760C4" w:rsidP="00670387">
      <w:pPr>
        <w:widowControl w:val="0"/>
        <w:spacing w:after="0" w:line="240" w:lineRule="auto"/>
        <w:ind w:firstLine="567"/>
        <w:jc w:val="right"/>
        <w:rPr>
          <w:rFonts w:ascii="Times New Roman" w:hAnsi="Times New Roman"/>
          <w:i/>
          <w:sz w:val="24"/>
          <w:szCs w:val="24"/>
        </w:rPr>
      </w:pPr>
      <w:r w:rsidRPr="00F257C0">
        <w:rPr>
          <w:rFonts w:ascii="Times New Roman" w:hAnsi="Times New Roman"/>
          <w:i/>
          <w:sz w:val="24"/>
          <w:szCs w:val="24"/>
        </w:rPr>
        <w:t>Годовая контрольная работа</w:t>
      </w:r>
    </w:p>
    <w:p w:rsidR="00363ABC" w:rsidRPr="00F257C0" w:rsidRDefault="00363ABC" w:rsidP="00744A0D">
      <w:pPr>
        <w:widowControl w:val="0"/>
        <w:numPr>
          <w:ilvl w:val="0"/>
          <w:numId w:val="1"/>
        </w:numPr>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Закончите предложение: «Алгоритмом называется …»</w:t>
      </w:r>
    </w:p>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 xml:space="preserve">а) нумерованный список </w:t>
      </w:r>
    </w:p>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б) любая последовательность команд</w:t>
      </w:r>
    </w:p>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в) команды, которые может выполнить человек или компьютер</w:t>
      </w:r>
    </w:p>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г) конечная последовательность шагов в решении задачи, приводящая от исходных данных к требуемому результату</w:t>
      </w:r>
    </w:p>
    <w:p w:rsidR="00363ABC" w:rsidRPr="00F257C0" w:rsidRDefault="00363ABC" w:rsidP="00744A0D">
      <w:pPr>
        <w:widowControl w:val="0"/>
        <w:numPr>
          <w:ilvl w:val="0"/>
          <w:numId w:val="1"/>
        </w:numPr>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Закончите предложение: «Блок-схема – форма записи алгоритмов, при которой для обозначения различных шагов алгоритма используются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679"/>
        <w:gridCol w:w="4130"/>
        <w:gridCol w:w="1974"/>
      </w:tblGrid>
      <w:tr w:rsidR="00363ABC" w:rsidRPr="00F257C0" w:rsidTr="00193674">
        <w:tc>
          <w:tcPr>
            <w:tcW w:w="958" w:type="pct"/>
          </w:tcPr>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а) рисунки</w:t>
            </w:r>
          </w:p>
        </w:tc>
        <w:tc>
          <w:tcPr>
            <w:tcW w:w="872" w:type="pct"/>
          </w:tcPr>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б) списки</w:t>
            </w:r>
          </w:p>
        </w:tc>
        <w:tc>
          <w:tcPr>
            <w:tcW w:w="2145" w:type="pct"/>
          </w:tcPr>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в) геометрические фигуры</w:t>
            </w:r>
          </w:p>
        </w:tc>
        <w:tc>
          <w:tcPr>
            <w:tcW w:w="1025" w:type="pct"/>
          </w:tcPr>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г) формулы</w:t>
            </w:r>
          </w:p>
        </w:tc>
      </w:tr>
    </w:tbl>
    <w:p w:rsidR="00363ABC" w:rsidRPr="00F257C0" w:rsidRDefault="00363ABC" w:rsidP="00744A0D">
      <w:pPr>
        <w:widowControl w:val="0"/>
        <w:numPr>
          <w:ilvl w:val="0"/>
          <w:numId w:val="1"/>
        </w:numPr>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Алгоритм, в котором команды выполняются в порядке их записи, то есть последовательно друг за другом, называется….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3209"/>
        <w:gridCol w:w="3216"/>
      </w:tblGrid>
      <w:tr w:rsidR="00363ABC" w:rsidRPr="00F257C0" w:rsidTr="00193674">
        <w:tc>
          <w:tcPr>
            <w:tcW w:w="3284" w:type="dxa"/>
          </w:tcPr>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а) линейным</w:t>
            </w:r>
          </w:p>
        </w:tc>
        <w:tc>
          <w:tcPr>
            <w:tcW w:w="3285" w:type="dxa"/>
          </w:tcPr>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б) ветвлением</w:t>
            </w:r>
          </w:p>
        </w:tc>
        <w:tc>
          <w:tcPr>
            <w:tcW w:w="3285" w:type="dxa"/>
          </w:tcPr>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в) циклическим</w:t>
            </w:r>
          </w:p>
        </w:tc>
      </w:tr>
    </w:tbl>
    <w:p w:rsidR="00363ABC" w:rsidRPr="00F257C0" w:rsidRDefault="00363ABC" w:rsidP="00744A0D">
      <w:pPr>
        <w:widowControl w:val="0"/>
        <w:numPr>
          <w:ilvl w:val="0"/>
          <w:numId w:val="1"/>
        </w:numPr>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Алгоритм, записанный на специальном языке, понятном компьютеру, - на языке программирования, называется…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2"/>
        <w:gridCol w:w="1605"/>
        <w:gridCol w:w="3496"/>
        <w:gridCol w:w="1775"/>
      </w:tblGrid>
      <w:tr w:rsidR="00363ABC" w:rsidRPr="00F257C0" w:rsidTr="00193674">
        <w:tc>
          <w:tcPr>
            <w:tcW w:w="2808" w:type="dxa"/>
          </w:tcPr>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а) компьютерная среда</w:t>
            </w:r>
          </w:p>
        </w:tc>
        <w:tc>
          <w:tcPr>
            <w:tcW w:w="1620" w:type="dxa"/>
          </w:tcPr>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б) программа</w:t>
            </w:r>
          </w:p>
        </w:tc>
        <w:tc>
          <w:tcPr>
            <w:tcW w:w="3600" w:type="dxa"/>
          </w:tcPr>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в) система команд исполнителя</w:t>
            </w:r>
          </w:p>
        </w:tc>
        <w:tc>
          <w:tcPr>
            <w:tcW w:w="1826" w:type="dxa"/>
          </w:tcPr>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г) блок-схема</w:t>
            </w:r>
          </w:p>
        </w:tc>
      </w:tr>
    </w:tbl>
    <w:p w:rsidR="00363ABC" w:rsidRPr="00F257C0" w:rsidRDefault="00363ABC" w:rsidP="00744A0D">
      <w:pPr>
        <w:widowControl w:val="0"/>
        <w:numPr>
          <w:ilvl w:val="0"/>
          <w:numId w:val="1"/>
        </w:numPr>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Закончите предложение: «Геометрическая фигура Прямоугольник используется в блок-схемах для обозначения ….</w:t>
      </w:r>
    </w:p>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а) начала и конца алгоритма</w:t>
      </w:r>
    </w:p>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б) ввода или вывода данных</w:t>
      </w:r>
    </w:p>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в) принятия решения</w:t>
      </w:r>
    </w:p>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г) выполнения действия</w:t>
      </w:r>
    </w:p>
    <w:p w:rsidR="00363ABC" w:rsidRPr="00F257C0" w:rsidRDefault="00363ABC" w:rsidP="00744A0D">
      <w:pPr>
        <w:widowControl w:val="0"/>
        <w:numPr>
          <w:ilvl w:val="0"/>
          <w:numId w:val="1"/>
        </w:numPr>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 xml:space="preserve">Форма графического представления числовых значений, позволяющая облегчить восприятие и интерпретацию числовых данных, называется: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1915"/>
        <w:gridCol w:w="1913"/>
        <w:gridCol w:w="1927"/>
        <w:gridCol w:w="1930"/>
      </w:tblGrid>
      <w:tr w:rsidR="00363ABC" w:rsidRPr="00F257C0" w:rsidTr="00193674">
        <w:tc>
          <w:tcPr>
            <w:tcW w:w="1970" w:type="dxa"/>
          </w:tcPr>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 xml:space="preserve">а) диаграммой; </w:t>
            </w:r>
          </w:p>
        </w:tc>
        <w:tc>
          <w:tcPr>
            <w:tcW w:w="1971" w:type="dxa"/>
          </w:tcPr>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 xml:space="preserve">б) блок-схемой; </w:t>
            </w:r>
          </w:p>
        </w:tc>
        <w:tc>
          <w:tcPr>
            <w:tcW w:w="1971" w:type="dxa"/>
          </w:tcPr>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 xml:space="preserve">в) картой; </w:t>
            </w:r>
          </w:p>
        </w:tc>
        <w:tc>
          <w:tcPr>
            <w:tcW w:w="1971" w:type="dxa"/>
          </w:tcPr>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 xml:space="preserve">г) таблицей; </w:t>
            </w:r>
          </w:p>
        </w:tc>
        <w:tc>
          <w:tcPr>
            <w:tcW w:w="1971" w:type="dxa"/>
          </w:tcPr>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 xml:space="preserve">д) чертежом. </w:t>
            </w:r>
          </w:p>
        </w:tc>
      </w:tr>
    </w:tbl>
    <w:p w:rsidR="00363ABC" w:rsidRPr="00F257C0" w:rsidRDefault="00363ABC" w:rsidP="00744A0D">
      <w:pPr>
        <w:widowControl w:val="0"/>
        <w:numPr>
          <w:ilvl w:val="0"/>
          <w:numId w:val="1"/>
        </w:numPr>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 xml:space="preserve">Электронная таблица предназначена для: </w:t>
      </w:r>
    </w:p>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 xml:space="preserve">а) трансляции файлов по компьютерной сети; </w:t>
      </w:r>
    </w:p>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 xml:space="preserve">б) обработки преимущественно числовых данных, структурированных с помощью таблиц, осуществляемой в процессе экономических, бухгалтерских, инженерных расчетов; </w:t>
      </w:r>
    </w:p>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 xml:space="preserve">в) упорядоченного хранения и обработки значительных массивов данных; </w:t>
      </w:r>
    </w:p>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 xml:space="preserve">г) редактирования графических представлений больших объемов информации; </w:t>
      </w:r>
    </w:p>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 xml:space="preserve">д) визуализации структурных связей между данными, представленными в таблицах. </w:t>
      </w:r>
    </w:p>
    <w:p w:rsidR="00363ABC" w:rsidRPr="00F257C0" w:rsidRDefault="00363ABC" w:rsidP="00744A0D">
      <w:pPr>
        <w:widowControl w:val="0"/>
        <w:numPr>
          <w:ilvl w:val="0"/>
          <w:numId w:val="1"/>
        </w:numPr>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 xml:space="preserve">Абсолютные ссылки при перемещении или копировании в электронной таблице </w:t>
      </w:r>
    </w:p>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 xml:space="preserve">а) преобразуются в зависимости от нового положения формулы; </w:t>
      </w:r>
    </w:p>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 xml:space="preserve">б) преобразуются вне зависимости от нового положения формулы; </w:t>
      </w:r>
    </w:p>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lastRenderedPageBreak/>
        <w:t xml:space="preserve">в) в одних случаях меняются, в других нет; </w:t>
      </w:r>
    </w:p>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 xml:space="preserve">г) преобразуются в зависимости от длины формулы; </w:t>
      </w:r>
    </w:p>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 xml:space="preserve">д) не изменяются. </w:t>
      </w:r>
    </w:p>
    <w:p w:rsidR="00363ABC" w:rsidRPr="00F257C0" w:rsidRDefault="00363ABC" w:rsidP="00744A0D">
      <w:pPr>
        <w:widowControl w:val="0"/>
        <w:numPr>
          <w:ilvl w:val="0"/>
          <w:numId w:val="1"/>
        </w:numPr>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 xml:space="preserve">Диапазон - это: </w:t>
      </w:r>
    </w:p>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 xml:space="preserve">а) все ячейки одной строки </w:t>
      </w:r>
    </w:p>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 xml:space="preserve">б) все ячейки одного столбца </w:t>
      </w:r>
    </w:p>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 xml:space="preserve">в) множество допустимых значений </w:t>
      </w:r>
    </w:p>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 xml:space="preserve">г) совокупность клеток, образующих в таблице область прямоугольной формы </w:t>
      </w:r>
    </w:p>
    <w:p w:rsidR="00363ABC" w:rsidRPr="00F257C0" w:rsidRDefault="00363ABC" w:rsidP="00744A0D">
      <w:pPr>
        <w:widowControl w:val="0"/>
        <w:numPr>
          <w:ilvl w:val="0"/>
          <w:numId w:val="1"/>
        </w:numPr>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Выделена группа ячеек - A1:B3. Сколько ячеек выделено?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2405"/>
        <w:gridCol w:w="2406"/>
        <w:gridCol w:w="2405"/>
      </w:tblGrid>
      <w:tr w:rsidR="00363ABC" w:rsidRPr="00F257C0" w:rsidTr="00193674">
        <w:tc>
          <w:tcPr>
            <w:tcW w:w="2463" w:type="dxa"/>
          </w:tcPr>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а)10</w:t>
            </w:r>
          </w:p>
        </w:tc>
        <w:tc>
          <w:tcPr>
            <w:tcW w:w="2463" w:type="dxa"/>
          </w:tcPr>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б) 4</w:t>
            </w:r>
          </w:p>
        </w:tc>
        <w:tc>
          <w:tcPr>
            <w:tcW w:w="2464" w:type="dxa"/>
          </w:tcPr>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в) 6</w:t>
            </w:r>
          </w:p>
        </w:tc>
        <w:tc>
          <w:tcPr>
            <w:tcW w:w="2464" w:type="dxa"/>
          </w:tcPr>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г) 3</w:t>
            </w:r>
          </w:p>
        </w:tc>
      </w:tr>
    </w:tbl>
    <w:p w:rsidR="00363ABC" w:rsidRPr="00F257C0" w:rsidRDefault="00363ABC" w:rsidP="00744A0D">
      <w:pPr>
        <w:widowControl w:val="0"/>
        <w:numPr>
          <w:ilvl w:val="0"/>
          <w:numId w:val="1"/>
        </w:numPr>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 xml:space="preserve">Моделирование - это </w:t>
      </w:r>
    </w:p>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а) процесс создания модели</w:t>
      </w:r>
    </w:p>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 xml:space="preserve">б) формальное описание процессов и явлений </w:t>
      </w:r>
    </w:p>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в) метод познания, состоящий в создании и исследовании моделей</w:t>
      </w:r>
    </w:p>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г) наблюдение модели</w:t>
      </w:r>
    </w:p>
    <w:p w:rsidR="00363ABC" w:rsidRPr="00F257C0" w:rsidRDefault="00363ABC" w:rsidP="00744A0D">
      <w:pPr>
        <w:widowControl w:val="0"/>
        <w:numPr>
          <w:ilvl w:val="0"/>
          <w:numId w:val="1"/>
        </w:numPr>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Модель – это …</w:t>
      </w:r>
    </w:p>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а) некий новый объект, который отражает существенные особенности изучаемого объекта, явления или процесса</w:t>
      </w:r>
    </w:p>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 xml:space="preserve">б) уменьшенная копия реального объекта </w:t>
      </w:r>
    </w:p>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в) любой объект окружающего мира</w:t>
      </w:r>
    </w:p>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г) стройная девушка</w:t>
      </w:r>
    </w:p>
    <w:p w:rsidR="00363ABC" w:rsidRPr="00F257C0" w:rsidRDefault="00363ABC" w:rsidP="00744A0D">
      <w:pPr>
        <w:widowControl w:val="0"/>
        <w:numPr>
          <w:ilvl w:val="0"/>
          <w:numId w:val="1"/>
        </w:numPr>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 xml:space="preserve">Может ли один и тот же объект иметь множество моделей?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1570"/>
        <w:gridCol w:w="2110"/>
        <w:gridCol w:w="3554"/>
      </w:tblGrid>
      <w:tr w:rsidR="00363ABC" w:rsidRPr="00F257C0" w:rsidTr="00193674">
        <w:tc>
          <w:tcPr>
            <w:tcW w:w="2463" w:type="dxa"/>
          </w:tcPr>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а) Да</w:t>
            </w:r>
          </w:p>
        </w:tc>
        <w:tc>
          <w:tcPr>
            <w:tcW w:w="1605" w:type="dxa"/>
          </w:tcPr>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б) Нет</w:t>
            </w:r>
          </w:p>
        </w:tc>
        <w:tc>
          <w:tcPr>
            <w:tcW w:w="2160" w:type="dxa"/>
          </w:tcPr>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в) Не знаю</w:t>
            </w:r>
          </w:p>
        </w:tc>
        <w:tc>
          <w:tcPr>
            <w:tcW w:w="3626" w:type="dxa"/>
          </w:tcPr>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г) Правильного ответа нет</w:t>
            </w:r>
          </w:p>
        </w:tc>
      </w:tr>
    </w:tbl>
    <w:p w:rsidR="00363ABC" w:rsidRPr="00F257C0" w:rsidRDefault="00363ABC" w:rsidP="00744A0D">
      <w:pPr>
        <w:widowControl w:val="0"/>
        <w:numPr>
          <w:ilvl w:val="0"/>
          <w:numId w:val="1"/>
        </w:numPr>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Модель по сравнению с моделируемым объектом, содержит: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3210"/>
        <w:gridCol w:w="3210"/>
      </w:tblGrid>
      <w:tr w:rsidR="00363ABC" w:rsidRPr="00F257C0" w:rsidTr="00193674">
        <w:tc>
          <w:tcPr>
            <w:tcW w:w="3284" w:type="dxa"/>
          </w:tcPr>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а) столько же информации</w:t>
            </w:r>
          </w:p>
        </w:tc>
        <w:tc>
          <w:tcPr>
            <w:tcW w:w="3285" w:type="dxa"/>
          </w:tcPr>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б) меньше информации</w:t>
            </w:r>
          </w:p>
        </w:tc>
        <w:tc>
          <w:tcPr>
            <w:tcW w:w="3285" w:type="dxa"/>
          </w:tcPr>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в) больше информации</w:t>
            </w:r>
          </w:p>
        </w:tc>
      </w:tr>
    </w:tbl>
    <w:p w:rsidR="00363ABC" w:rsidRPr="00F257C0" w:rsidRDefault="00363ABC" w:rsidP="00744A0D">
      <w:pPr>
        <w:widowControl w:val="0"/>
        <w:numPr>
          <w:ilvl w:val="0"/>
          <w:numId w:val="1"/>
        </w:numPr>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Выбрать пару объектов «объект – модель»: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9"/>
        <w:gridCol w:w="3212"/>
        <w:gridCol w:w="3207"/>
      </w:tblGrid>
      <w:tr w:rsidR="00363ABC" w:rsidRPr="00F257C0" w:rsidTr="00193674">
        <w:tc>
          <w:tcPr>
            <w:tcW w:w="3284" w:type="dxa"/>
          </w:tcPr>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а) страна – её столица</w:t>
            </w:r>
          </w:p>
        </w:tc>
        <w:tc>
          <w:tcPr>
            <w:tcW w:w="3285" w:type="dxa"/>
          </w:tcPr>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б) курица – цыплята</w:t>
            </w:r>
          </w:p>
        </w:tc>
        <w:tc>
          <w:tcPr>
            <w:tcW w:w="3285" w:type="dxa"/>
          </w:tcPr>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в) болт – чертёж болта</w:t>
            </w:r>
          </w:p>
        </w:tc>
      </w:tr>
    </w:tbl>
    <w:p w:rsidR="00363ABC" w:rsidRPr="00F257C0" w:rsidRDefault="00363ABC" w:rsidP="00744A0D">
      <w:pPr>
        <w:widowControl w:val="0"/>
        <w:numPr>
          <w:ilvl w:val="0"/>
          <w:numId w:val="1"/>
        </w:numPr>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БАЗА ДАННЫХ – это:</w:t>
      </w:r>
    </w:p>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а) набор взаимосвязанных модулей, обеспечивающих автоматизацию многих видов деятельности;</w:t>
      </w:r>
    </w:p>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 xml:space="preserve">б) таблица, позволяющая хранить и обрабатывать информацию; </w:t>
      </w:r>
    </w:p>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в) интегрированная совокупность данных, предназначенная для хранения и функционального использования;</w:t>
      </w:r>
    </w:p>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г) прикладная программа для обработки информации пользователя.</w:t>
      </w:r>
    </w:p>
    <w:p w:rsidR="00363ABC" w:rsidRPr="00F257C0" w:rsidRDefault="00363ABC" w:rsidP="00744A0D">
      <w:pPr>
        <w:widowControl w:val="0"/>
        <w:numPr>
          <w:ilvl w:val="0"/>
          <w:numId w:val="1"/>
        </w:numPr>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 xml:space="preserve">Совокупность логически связанных полей, характеризующих типичные свойства реального объекта – это: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404"/>
        <w:gridCol w:w="2411"/>
        <w:gridCol w:w="2407"/>
      </w:tblGrid>
      <w:tr w:rsidR="00363ABC" w:rsidRPr="00F257C0" w:rsidTr="00193674">
        <w:tc>
          <w:tcPr>
            <w:tcW w:w="2463" w:type="dxa"/>
          </w:tcPr>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а) ключ;</w:t>
            </w:r>
          </w:p>
        </w:tc>
        <w:tc>
          <w:tcPr>
            <w:tcW w:w="2463" w:type="dxa"/>
          </w:tcPr>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б) поле;</w:t>
            </w:r>
          </w:p>
        </w:tc>
        <w:tc>
          <w:tcPr>
            <w:tcW w:w="2464" w:type="dxa"/>
          </w:tcPr>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в) запись;</w:t>
            </w:r>
          </w:p>
        </w:tc>
        <w:tc>
          <w:tcPr>
            <w:tcW w:w="2464" w:type="dxa"/>
          </w:tcPr>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г) отчет.</w:t>
            </w:r>
          </w:p>
        </w:tc>
      </w:tr>
    </w:tbl>
    <w:p w:rsidR="00363ABC" w:rsidRPr="00F257C0" w:rsidRDefault="00363ABC" w:rsidP="00744A0D">
      <w:pPr>
        <w:widowControl w:val="0"/>
        <w:numPr>
          <w:ilvl w:val="0"/>
          <w:numId w:val="1"/>
        </w:numPr>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Отчет, создаваемый на базе запроса, позволяет:</w:t>
      </w:r>
    </w:p>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а) представить данные в удобной для чтения и анализа форме;</w:t>
      </w:r>
    </w:p>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б) сгруппировать записи с вычислением итоговых и средних значений;</w:t>
      </w:r>
    </w:p>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в) включить в отчет и напечатать графические объекты;</w:t>
      </w:r>
    </w:p>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 xml:space="preserve">г) проводить сортировку и выборку записей. </w:t>
      </w:r>
    </w:p>
    <w:p w:rsidR="00363ABC" w:rsidRPr="00F257C0" w:rsidRDefault="00363ABC" w:rsidP="00744A0D">
      <w:pPr>
        <w:widowControl w:val="0"/>
        <w:numPr>
          <w:ilvl w:val="0"/>
          <w:numId w:val="1"/>
        </w:numPr>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Организованную совокупность структурированных данных в определенной предметной области называют: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3227"/>
        <w:gridCol w:w="3190"/>
      </w:tblGrid>
      <w:tr w:rsidR="00363ABC" w:rsidRPr="00F257C0" w:rsidTr="00193674">
        <w:tc>
          <w:tcPr>
            <w:tcW w:w="3284" w:type="dxa"/>
          </w:tcPr>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а) электронной таблицей</w:t>
            </w:r>
          </w:p>
        </w:tc>
        <w:tc>
          <w:tcPr>
            <w:tcW w:w="3285" w:type="dxa"/>
          </w:tcPr>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б) маркированным списком</w:t>
            </w:r>
          </w:p>
        </w:tc>
        <w:tc>
          <w:tcPr>
            <w:tcW w:w="3285" w:type="dxa"/>
          </w:tcPr>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в) базой данных</w:t>
            </w:r>
          </w:p>
        </w:tc>
      </w:tr>
    </w:tbl>
    <w:p w:rsidR="00363ABC" w:rsidRPr="00F257C0" w:rsidRDefault="00363ABC" w:rsidP="00744A0D">
      <w:pPr>
        <w:widowControl w:val="0"/>
        <w:numPr>
          <w:ilvl w:val="0"/>
          <w:numId w:val="1"/>
        </w:numPr>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Записью в реляционных базах данных называют: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412"/>
        <w:gridCol w:w="2398"/>
        <w:gridCol w:w="2413"/>
      </w:tblGrid>
      <w:tr w:rsidR="00363ABC" w:rsidRPr="00F257C0" w:rsidTr="00193674">
        <w:tc>
          <w:tcPr>
            <w:tcW w:w="2463" w:type="dxa"/>
          </w:tcPr>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 xml:space="preserve">а) ячейку </w:t>
            </w:r>
          </w:p>
        </w:tc>
        <w:tc>
          <w:tcPr>
            <w:tcW w:w="2463" w:type="dxa"/>
          </w:tcPr>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б) столбец таблицы</w:t>
            </w:r>
          </w:p>
        </w:tc>
        <w:tc>
          <w:tcPr>
            <w:tcW w:w="2464" w:type="dxa"/>
          </w:tcPr>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в) имя поля</w:t>
            </w:r>
          </w:p>
        </w:tc>
        <w:tc>
          <w:tcPr>
            <w:tcW w:w="2464" w:type="dxa"/>
          </w:tcPr>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г) строку таблицы</w:t>
            </w:r>
          </w:p>
        </w:tc>
      </w:tr>
    </w:tbl>
    <w:p w:rsidR="00363ABC" w:rsidRPr="00F257C0" w:rsidRDefault="00363ABC" w:rsidP="00744A0D">
      <w:pPr>
        <w:widowControl w:val="0"/>
        <w:numPr>
          <w:ilvl w:val="0"/>
          <w:numId w:val="1"/>
        </w:numPr>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Гиперссылки – это</w:t>
      </w:r>
    </w:p>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lastRenderedPageBreak/>
        <w:t>а) активные элементы Web-страниц</w:t>
      </w:r>
    </w:p>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б) пассивные элементы Web-страниц</w:t>
      </w:r>
    </w:p>
    <w:p w:rsidR="00363ABC" w:rsidRPr="00F257C0" w:rsidRDefault="00363ABC" w:rsidP="00670387">
      <w:pPr>
        <w:widowControl w:val="0"/>
        <w:spacing w:after="0" w:line="240" w:lineRule="auto"/>
        <w:rPr>
          <w:rFonts w:ascii="Times New Roman" w:eastAsia="Times New Roman" w:hAnsi="Times New Roman"/>
          <w:sz w:val="24"/>
          <w:szCs w:val="24"/>
          <w:lang w:eastAsia="ru-RU"/>
        </w:rPr>
      </w:pPr>
      <w:r w:rsidRPr="00F257C0">
        <w:rPr>
          <w:rFonts w:ascii="Times New Roman" w:eastAsia="Times New Roman" w:hAnsi="Times New Roman"/>
          <w:sz w:val="24"/>
          <w:szCs w:val="24"/>
          <w:lang w:eastAsia="ru-RU"/>
        </w:rPr>
        <w:t>в) элементы не Web-страниц</w:t>
      </w:r>
    </w:p>
    <w:p w:rsidR="00363ABC" w:rsidRPr="00F257C0" w:rsidRDefault="00363ABC" w:rsidP="00670387">
      <w:pPr>
        <w:widowControl w:val="0"/>
        <w:spacing w:after="0" w:line="240" w:lineRule="auto"/>
        <w:rPr>
          <w:rFonts w:ascii="Times New Roman" w:eastAsia="Times New Roman" w:hAnsi="Times New Roman"/>
          <w:sz w:val="24"/>
          <w:szCs w:val="24"/>
          <w:lang w:eastAsia="ru-RU"/>
        </w:rPr>
      </w:pPr>
    </w:p>
    <w:p w:rsidR="00061C22" w:rsidRPr="00F257C0" w:rsidRDefault="00061C22" w:rsidP="00670387">
      <w:pPr>
        <w:widowControl w:val="0"/>
        <w:spacing w:after="0" w:line="240" w:lineRule="auto"/>
        <w:jc w:val="center"/>
        <w:rPr>
          <w:rFonts w:ascii="Times New Roman" w:hAnsi="Times New Roman"/>
          <w:b/>
          <w:sz w:val="24"/>
          <w:szCs w:val="24"/>
        </w:rPr>
      </w:pPr>
      <w:r w:rsidRPr="00F257C0">
        <w:rPr>
          <w:rFonts w:ascii="Times New Roman" w:hAnsi="Times New Roman"/>
          <w:b/>
          <w:sz w:val="24"/>
          <w:szCs w:val="24"/>
        </w:rPr>
        <w:t>Темы для проектной деятельности учащихся</w:t>
      </w:r>
    </w:p>
    <w:p w:rsidR="00904A20" w:rsidRPr="00F257C0" w:rsidRDefault="00904A20" w:rsidP="00904A20">
      <w:pPr>
        <w:widowControl w:val="0"/>
        <w:spacing w:after="0" w:line="240" w:lineRule="auto"/>
        <w:jc w:val="center"/>
        <w:rPr>
          <w:rFonts w:ascii="Times New Roman" w:eastAsia="Times New Roman" w:hAnsi="Times New Roman"/>
          <w:bCs/>
          <w:i/>
          <w:sz w:val="24"/>
          <w:szCs w:val="24"/>
          <w:lang w:eastAsia="ru-RU"/>
        </w:rPr>
      </w:pPr>
      <w:r w:rsidRPr="00F257C0">
        <w:rPr>
          <w:rFonts w:ascii="Times New Roman" w:eastAsia="Times New Roman" w:hAnsi="Times New Roman"/>
          <w:bCs/>
          <w:i/>
          <w:sz w:val="24"/>
          <w:szCs w:val="24"/>
          <w:lang w:eastAsia="ru-RU"/>
        </w:rPr>
        <w:t>Проект «Создание базы данных»</w:t>
      </w:r>
    </w:p>
    <w:p w:rsidR="00904A20" w:rsidRPr="00F257C0" w:rsidRDefault="00904A20" w:rsidP="00904A20">
      <w:pPr>
        <w:widowControl w:val="0"/>
        <w:spacing w:after="0" w:line="240" w:lineRule="auto"/>
        <w:ind w:firstLine="567"/>
        <w:jc w:val="both"/>
        <w:rPr>
          <w:rFonts w:ascii="Times New Roman" w:eastAsia="Times New Roman" w:hAnsi="Times New Roman"/>
          <w:bCs/>
          <w:sz w:val="24"/>
          <w:szCs w:val="24"/>
          <w:lang w:eastAsia="ru-RU"/>
        </w:rPr>
      </w:pPr>
      <w:r w:rsidRPr="00F257C0">
        <w:rPr>
          <w:rFonts w:ascii="Times New Roman" w:eastAsia="Times New Roman" w:hAnsi="Times New Roman"/>
          <w:bCs/>
          <w:sz w:val="24"/>
          <w:szCs w:val="24"/>
          <w:lang w:eastAsia="ru-RU"/>
        </w:rPr>
        <w:t>Особенность данного проекта заключается в том, что сначала следует получить консультацию перед началом проекта у учителя-предметника. Начальный этап проектирования - сбор предметной информации (библиотека, медиатека, интернет). По завершении проекта он рецензируется у того же учителя-предметника.</w:t>
      </w:r>
    </w:p>
    <w:p w:rsidR="00904A20" w:rsidRPr="00F257C0" w:rsidRDefault="00904A20" w:rsidP="00904A20">
      <w:pPr>
        <w:widowControl w:val="0"/>
        <w:spacing w:after="0" w:line="240" w:lineRule="auto"/>
        <w:ind w:firstLine="567"/>
        <w:jc w:val="both"/>
        <w:rPr>
          <w:rFonts w:ascii="Times New Roman" w:eastAsia="Times New Roman" w:hAnsi="Times New Roman"/>
          <w:bCs/>
          <w:sz w:val="24"/>
          <w:szCs w:val="24"/>
          <w:lang w:eastAsia="ru-RU"/>
        </w:rPr>
      </w:pPr>
      <w:r w:rsidRPr="00F257C0">
        <w:rPr>
          <w:rFonts w:ascii="Times New Roman" w:eastAsia="Times New Roman" w:hAnsi="Times New Roman"/>
          <w:bCs/>
          <w:i/>
          <w:sz w:val="24"/>
          <w:szCs w:val="24"/>
          <w:lang w:eastAsia="ru-RU"/>
        </w:rPr>
        <w:t>Тип проекта:</w:t>
      </w:r>
      <w:r w:rsidRPr="00F257C0">
        <w:rPr>
          <w:rFonts w:ascii="Times New Roman" w:eastAsia="Times New Roman" w:hAnsi="Times New Roman"/>
          <w:bCs/>
          <w:sz w:val="24"/>
          <w:szCs w:val="24"/>
          <w:lang w:eastAsia="ru-RU"/>
        </w:rPr>
        <w:t xml:space="preserve"> практико-ориентированный</w:t>
      </w:r>
    </w:p>
    <w:p w:rsidR="00904A20" w:rsidRPr="00F257C0" w:rsidRDefault="00904A20" w:rsidP="00904A20">
      <w:pPr>
        <w:widowControl w:val="0"/>
        <w:spacing w:after="0" w:line="240" w:lineRule="auto"/>
        <w:ind w:firstLine="567"/>
        <w:jc w:val="both"/>
        <w:rPr>
          <w:rFonts w:ascii="Times New Roman" w:eastAsia="Times New Roman" w:hAnsi="Times New Roman"/>
          <w:bCs/>
          <w:sz w:val="24"/>
          <w:szCs w:val="24"/>
          <w:lang w:eastAsia="ru-RU"/>
        </w:rPr>
      </w:pPr>
      <w:r w:rsidRPr="00F257C0">
        <w:rPr>
          <w:rFonts w:ascii="Times New Roman" w:eastAsia="Times New Roman" w:hAnsi="Times New Roman"/>
          <w:bCs/>
          <w:i/>
          <w:sz w:val="24"/>
          <w:szCs w:val="24"/>
          <w:lang w:eastAsia="ru-RU"/>
        </w:rPr>
        <w:t xml:space="preserve">Планируемый результат: </w:t>
      </w:r>
      <w:r w:rsidRPr="00F257C0">
        <w:rPr>
          <w:rFonts w:ascii="Times New Roman" w:eastAsia="Times New Roman" w:hAnsi="Times New Roman"/>
          <w:bCs/>
          <w:sz w:val="24"/>
          <w:szCs w:val="24"/>
          <w:lang w:eastAsia="ru-RU"/>
        </w:rPr>
        <w:t>создание базы данных по одной из предметных областей (по профилю обучения)</w:t>
      </w:r>
    </w:p>
    <w:p w:rsidR="00904A20" w:rsidRPr="00F257C0" w:rsidRDefault="00904A20" w:rsidP="00904A20">
      <w:pPr>
        <w:widowControl w:val="0"/>
        <w:spacing w:after="0" w:line="240" w:lineRule="auto"/>
        <w:ind w:firstLine="567"/>
        <w:jc w:val="both"/>
        <w:rPr>
          <w:rFonts w:ascii="Times New Roman" w:eastAsia="Times New Roman" w:hAnsi="Times New Roman"/>
          <w:bCs/>
          <w:sz w:val="24"/>
          <w:szCs w:val="24"/>
          <w:lang w:eastAsia="ru-RU"/>
        </w:rPr>
      </w:pPr>
      <w:r w:rsidRPr="00F257C0">
        <w:rPr>
          <w:rFonts w:ascii="Times New Roman" w:eastAsia="Times New Roman" w:hAnsi="Times New Roman"/>
          <w:bCs/>
          <w:i/>
          <w:sz w:val="24"/>
          <w:szCs w:val="24"/>
          <w:lang w:eastAsia="ru-RU"/>
        </w:rPr>
        <w:t>Цель:</w:t>
      </w:r>
      <w:r w:rsidRPr="00F257C0">
        <w:rPr>
          <w:rFonts w:ascii="Times New Roman" w:hAnsi="Times New Roman"/>
          <w:sz w:val="24"/>
          <w:szCs w:val="24"/>
        </w:rPr>
        <w:t xml:space="preserve"> </w:t>
      </w:r>
      <w:r w:rsidRPr="00F257C0">
        <w:rPr>
          <w:rFonts w:ascii="Times New Roman" w:eastAsia="Times New Roman" w:hAnsi="Times New Roman"/>
          <w:bCs/>
          <w:sz w:val="24"/>
          <w:szCs w:val="24"/>
          <w:lang w:eastAsia="ru-RU"/>
        </w:rPr>
        <w:t>углубление знаний по различным школьным дисциплинам.</w:t>
      </w:r>
    </w:p>
    <w:p w:rsidR="00904A20" w:rsidRPr="00F257C0" w:rsidRDefault="00904A20" w:rsidP="00904A20">
      <w:pPr>
        <w:widowControl w:val="0"/>
        <w:spacing w:after="0" w:line="240" w:lineRule="auto"/>
        <w:ind w:firstLine="567"/>
        <w:jc w:val="both"/>
        <w:rPr>
          <w:rFonts w:ascii="Times New Roman" w:eastAsia="Times New Roman" w:hAnsi="Times New Roman"/>
          <w:bCs/>
          <w:sz w:val="24"/>
          <w:szCs w:val="24"/>
          <w:lang w:eastAsia="ru-RU"/>
        </w:rPr>
      </w:pPr>
      <w:r w:rsidRPr="00F257C0">
        <w:rPr>
          <w:rFonts w:ascii="Times New Roman" w:eastAsia="Times New Roman" w:hAnsi="Times New Roman"/>
          <w:bCs/>
          <w:i/>
          <w:sz w:val="24"/>
          <w:szCs w:val="24"/>
          <w:lang w:eastAsia="ru-RU"/>
        </w:rPr>
        <w:t xml:space="preserve">Предметная область: </w:t>
      </w:r>
      <w:r w:rsidRPr="00F257C0">
        <w:rPr>
          <w:rFonts w:ascii="Times New Roman" w:eastAsia="Times New Roman" w:hAnsi="Times New Roman"/>
          <w:bCs/>
          <w:sz w:val="24"/>
          <w:szCs w:val="24"/>
          <w:lang w:eastAsia="ru-RU"/>
        </w:rPr>
        <w:t xml:space="preserve">информатика и </w:t>
      </w:r>
      <w:r w:rsidR="00C46618" w:rsidRPr="00F257C0">
        <w:rPr>
          <w:rFonts w:ascii="Times New Roman" w:eastAsia="Times New Roman" w:hAnsi="Times New Roman"/>
          <w:bCs/>
          <w:sz w:val="24"/>
          <w:szCs w:val="24"/>
          <w:lang w:eastAsia="ru-RU"/>
        </w:rPr>
        <w:t>физика (математика)</w:t>
      </w:r>
    </w:p>
    <w:p w:rsidR="00904A20" w:rsidRPr="00F257C0" w:rsidRDefault="00904A20" w:rsidP="00904A20">
      <w:pPr>
        <w:widowControl w:val="0"/>
        <w:spacing w:after="0" w:line="240" w:lineRule="auto"/>
        <w:ind w:firstLine="567"/>
        <w:jc w:val="both"/>
        <w:rPr>
          <w:rFonts w:ascii="Times New Roman" w:eastAsia="Times New Roman" w:hAnsi="Times New Roman"/>
          <w:bCs/>
          <w:sz w:val="24"/>
          <w:szCs w:val="24"/>
          <w:lang w:eastAsia="ru-RU"/>
        </w:rPr>
      </w:pPr>
      <w:r w:rsidRPr="00F257C0">
        <w:rPr>
          <w:rFonts w:ascii="Times New Roman" w:eastAsia="Times New Roman" w:hAnsi="Times New Roman"/>
          <w:bCs/>
          <w:i/>
          <w:sz w:val="24"/>
          <w:szCs w:val="24"/>
          <w:lang w:eastAsia="ru-RU"/>
        </w:rPr>
        <w:t>Длительность:</w:t>
      </w:r>
      <w:r w:rsidRPr="00F257C0">
        <w:rPr>
          <w:rFonts w:ascii="Times New Roman" w:eastAsia="Times New Roman" w:hAnsi="Times New Roman"/>
          <w:bCs/>
          <w:sz w:val="24"/>
          <w:szCs w:val="24"/>
          <w:lang w:eastAsia="ru-RU"/>
        </w:rPr>
        <w:t>3 урока</w:t>
      </w:r>
    </w:p>
    <w:p w:rsidR="00904A20" w:rsidRPr="00F257C0" w:rsidRDefault="00904A20" w:rsidP="00904A20">
      <w:pPr>
        <w:widowControl w:val="0"/>
        <w:spacing w:after="0" w:line="240" w:lineRule="auto"/>
        <w:ind w:firstLine="567"/>
        <w:jc w:val="both"/>
        <w:rPr>
          <w:rFonts w:ascii="Times New Roman" w:eastAsia="Times New Roman" w:hAnsi="Times New Roman"/>
          <w:bCs/>
          <w:i/>
          <w:sz w:val="24"/>
          <w:szCs w:val="24"/>
          <w:lang w:eastAsia="ru-RU"/>
        </w:rPr>
      </w:pPr>
      <w:r w:rsidRPr="00F257C0">
        <w:rPr>
          <w:rFonts w:ascii="Times New Roman" w:eastAsia="Times New Roman" w:hAnsi="Times New Roman"/>
          <w:bCs/>
          <w:i/>
          <w:sz w:val="24"/>
          <w:szCs w:val="24"/>
          <w:lang w:eastAsia="ru-RU"/>
        </w:rPr>
        <w:t>Ход проекта:</w:t>
      </w:r>
    </w:p>
    <w:p w:rsidR="00904A20" w:rsidRPr="00F257C0" w:rsidRDefault="00904A20" w:rsidP="00744A0D">
      <w:pPr>
        <w:pStyle w:val="a9"/>
        <w:widowControl w:val="0"/>
        <w:numPr>
          <w:ilvl w:val="0"/>
          <w:numId w:val="4"/>
        </w:numPr>
        <w:tabs>
          <w:tab w:val="left" w:pos="993"/>
        </w:tabs>
        <w:spacing w:after="0" w:line="240" w:lineRule="auto"/>
        <w:ind w:left="0" w:firstLine="567"/>
        <w:jc w:val="both"/>
        <w:rPr>
          <w:rFonts w:ascii="Times New Roman" w:eastAsia="Times New Roman" w:hAnsi="Times New Roman"/>
          <w:bCs/>
          <w:sz w:val="24"/>
          <w:szCs w:val="24"/>
          <w:lang w:eastAsia="ru-RU"/>
        </w:rPr>
      </w:pPr>
      <w:r w:rsidRPr="00F257C0">
        <w:rPr>
          <w:rFonts w:ascii="Times New Roman" w:eastAsia="Times New Roman" w:hAnsi="Times New Roman"/>
          <w:bCs/>
          <w:sz w:val="24"/>
          <w:szCs w:val="24"/>
          <w:lang w:eastAsia="ru-RU"/>
        </w:rPr>
        <w:t>Определение темы для создания базы данных.</w:t>
      </w:r>
    </w:p>
    <w:p w:rsidR="00904A20" w:rsidRPr="00F257C0" w:rsidRDefault="00904A20" w:rsidP="00904A20">
      <w:pPr>
        <w:widowControl w:val="0"/>
        <w:spacing w:after="0" w:line="240" w:lineRule="auto"/>
        <w:ind w:left="708" w:firstLine="567"/>
        <w:jc w:val="both"/>
        <w:rPr>
          <w:rFonts w:ascii="Times New Roman" w:eastAsia="Times New Roman" w:hAnsi="Times New Roman"/>
          <w:bCs/>
          <w:sz w:val="24"/>
          <w:szCs w:val="24"/>
          <w:lang w:eastAsia="ru-RU"/>
        </w:rPr>
      </w:pPr>
      <w:r w:rsidRPr="00F257C0">
        <w:rPr>
          <w:rFonts w:ascii="Times New Roman" w:eastAsia="Times New Roman" w:hAnsi="Times New Roman"/>
          <w:bCs/>
          <w:sz w:val="24"/>
          <w:szCs w:val="24"/>
          <w:lang w:eastAsia="ru-RU"/>
        </w:rPr>
        <w:t>«Планеты Солнечной системы»</w:t>
      </w:r>
    </w:p>
    <w:p w:rsidR="00904A20" w:rsidRPr="00F257C0" w:rsidRDefault="00904A20" w:rsidP="00904A20">
      <w:pPr>
        <w:widowControl w:val="0"/>
        <w:spacing w:after="0" w:line="240" w:lineRule="auto"/>
        <w:ind w:left="708" w:firstLine="567"/>
        <w:jc w:val="both"/>
        <w:rPr>
          <w:rFonts w:ascii="Times New Roman" w:eastAsia="Times New Roman" w:hAnsi="Times New Roman"/>
          <w:bCs/>
          <w:sz w:val="24"/>
          <w:szCs w:val="24"/>
          <w:lang w:eastAsia="ru-RU"/>
        </w:rPr>
      </w:pPr>
      <w:r w:rsidRPr="00F257C0">
        <w:rPr>
          <w:rFonts w:ascii="Times New Roman" w:eastAsia="Times New Roman" w:hAnsi="Times New Roman"/>
          <w:bCs/>
          <w:sz w:val="24"/>
          <w:szCs w:val="24"/>
          <w:lang w:eastAsia="ru-RU"/>
        </w:rPr>
        <w:t>«Великие физики - нобелевские лауреаты»</w:t>
      </w:r>
    </w:p>
    <w:p w:rsidR="00904A20" w:rsidRPr="00F257C0" w:rsidRDefault="00904A20" w:rsidP="00904A20">
      <w:pPr>
        <w:widowControl w:val="0"/>
        <w:spacing w:after="0" w:line="240" w:lineRule="auto"/>
        <w:ind w:left="708" w:firstLine="567"/>
        <w:jc w:val="both"/>
        <w:rPr>
          <w:rFonts w:ascii="Times New Roman" w:eastAsia="Times New Roman" w:hAnsi="Times New Roman"/>
          <w:bCs/>
          <w:sz w:val="24"/>
          <w:szCs w:val="24"/>
          <w:lang w:eastAsia="ru-RU"/>
        </w:rPr>
      </w:pPr>
      <w:r w:rsidRPr="00F257C0">
        <w:rPr>
          <w:rFonts w:ascii="Times New Roman" w:eastAsia="Times New Roman" w:hAnsi="Times New Roman"/>
          <w:bCs/>
          <w:sz w:val="24"/>
          <w:szCs w:val="24"/>
          <w:lang w:eastAsia="ru-RU"/>
        </w:rPr>
        <w:t xml:space="preserve"> «Великие математики от древности до наших дней»</w:t>
      </w:r>
    </w:p>
    <w:p w:rsidR="00904A20" w:rsidRPr="00F257C0" w:rsidRDefault="00904A20" w:rsidP="00904A20">
      <w:pPr>
        <w:widowControl w:val="0"/>
        <w:spacing w:after="0" w:line="240" w:lineRule="auto"/>
        <w:ind w:left="708" w:firstLine="567"/>
        <w:jc w:val="both"/>
        <w:rPr>
          <w:rFonts w:ascii="Times New Roman" w:eastAsia="Times New Roman" w:hAnsi="Times New Roman"/>
          <w:bCs/>
          <w:sz w:val="24"/>
          <w:szCs w:val="24"/>
          <w:lang w:eastAsia="ru-RU"/>
        </w:rPr>
      </w:pPr>
      <w:r w:rsidRPr="00F257C0">
        <w:rPr>
          <w:rFonts w:ascii="Times New Roman" w:eastAsia="Times New Roman" w:hAnsi="Times New Roman"/>
          <w:bCs/>
          <w:sz w:val="24"/>
          <w:szCs w:val="24"/>
          <w:lang w:eastAsia="ru-RU"/>
        </w:rPr>
        <w:t>«Языки программирования: история развития»</w:t>
      </w:r>
    </w:p>
    <w:p w:rsidR="00904A20" w:rsidRPr="00F257C0" w:rsidRDefault="00904A20" w:rsidP="00904A20">
      <w:pPr>
        <w:widowControl w:val="0"/>
        <w:spacing w:after="0" w:line="240" w:lineRule="auto"/>
        <w:ind w:left="708" w:firstLine="567"/>
        <w:jc w:val="both"/>
        <w:rPr>
          <w:rFonts w:ascii="Times New Roman" w:eastAsia="Times New Roman" w:hAnsi="Times New Roman"/>
          <w:bCs/>
          <w:sz w:val="24"/>
          <w:szCs w:val="24"/>
          <w:lang w:eastAsia="ru-RU"/>
        </w:rPr>
      </w:pPr>
      <w:r w:rsidRPr="00F257C0">
        <w:rPr>
          <w:rFonts w:ascii="Times New Roman" w:eastAsia="Times New Roman" w:hAnsi="Times New Roman"/>
          <w:bCs/>
          <w:sz w:val="24"/>
          <w:szCs w:val="24"/>
          <w:lang w:eastAsia="ru-RU"/>
        </w:rPr>
        <w:t>«История развития вычислительной техники в лицах»</w:t>
      </w:r>
    </w:p>
    <w:p w:rsidR="00904A20" w:rsidRPr="00F257C0" w:rsidRDefault="00904A20" w:rsidP="00904A20">
      <w:pPr>
        <w:widowControl w:val="0"/>
        <w:spacing w:after="0" w:line="240" w:lineRule="auto"/>
        <w:ind w:left="708" w:firstLine="567"/>
        <w:jc w:val="both"/>
        <w:rPr>
          <w:rFonts w:ascii="Times New Roman" w:eastAsia="Times New Roman" w:hAnsi="Times New Roman"/>
          <w:bCs/>
          <w:sz w:val="24"/>
          <w:szCs w:val="24"/>
          <w:lang w:eastAsia="ru-RU"/>
        </w:rPr>
      </w:pPr>
      <w:r w:rsidRPr="00F257C0">
        <w:rPr>
          <w:rFonts w:ascii="Times New Roman" w:eastAsia="Times New Roman" w:hAnsi="Times New Roman"/>
          <w:bCs/>
          <w:sz w:val="24"/>
          <w:szCs w:val="24"/>
          <w:lang w:eastAsia="ru-RU"/>
        </w:rPr>
        <w:t>«Словарь терминов по информатике»</w:t>
      </w:r>
    </w:p>
    <w:p w:rsidR="00904A20" w:rsidRPr="00F257C0" w:rsidRDefault="00904A20" w:rsidP="00904A20">
      <w:pPr>
        <w:widowControl w:val="0"/>
        <w:spacing w:after="0" w:line="240" w:lineRule="auto"/>
        <w:ind w:left="708" w:firstLine="567"/>
        <w:jc w:val="both"/>
        <w:rPr>
          <w:rFonts w:ascii="Times New Roman" w:eastAsia="Times New Roman" w:hAnsi="Times New Roman"/>
          <w:bCs/>
          <w:sz w:val="24"/>
          <w:szCs w:val="24"/>
          <w:lang w:eastAsia="ru-RU"/>
        </w:rPr>
      </w:pPr>
      <w:r w:rsidRPr="00F257C0">
        <w:rPr>
          <w:rFonts w:ascii="Times New Roman" w:eastAsia="Times New Roman" w:hAnsi="Times New Roman"/>
          <w:bCs/>
          <w:sz w:val="24"/>
          <w:szCs w:val="24"/>
          <w:lang w:eastAsia="ru-RU"/>
        </w:rPr>
        <w:t>«Правильные многогранники»</w:t>
      </w:r>
    </w:p>
    <w:p w:rsidR="00904A20" w:rsidRPr="00F257C0" w:rsidRDefault="00904A20" w:rsidP="00744A0D">
      <w:pPr>
        <w:pStyle w:val="a9"/>
        <w:widowControl w:val="0"/>
        <w:numPr>
          <w:ilvl w:val="0"/>
          <w:numId w:val="4"/>
        </w:numPr>
        <w:tabs>
          <w:tab w:val="left" w:pos="993"/>
        </w:tabs>
        <w:spacing w:after="0" w:line="240" w:lineRule="auto"/>
        <w:ind w:left="0" w:firstLine="567"/>
        <w:jc w:val="both"/>
        <w:rPr>
          <w:rFonts w:ascii="Times New Roman" w:eastAsia="Times New Roman" w:hAnsi="Times New Roman"/>
          <w:bCs/>
          <w:sz w:val="24"/>
          <w:szCs w:val="24"/>
          <w:lang w:eastAsia="ru-RU"/>
        </w:rPr>
      </w:pPr>
      <w:r w:rsidRPr="00F257C0">
        <w:rPr>
          <w:rFonts w:ascii="Times New Roman" w:eastAsia="Times New Roman" w:hAnsi="Times New Roman"/>
          <w:bCs/>
          <w:sz w:val="24"/>
          <w:szCs w:val="24"/>
          <w:lang w:eastAsia="ru-RU"/>
        </w:rPr>
        <w:t>Отбор материала, его анализ, разработка базы данных (не менее 12 записей); Необходимо предусмотреть хранение в базе видео, графических и звуковых файлов, а также кратких очерков об объектах базы данных.</w:t>
      </w:r>
    </w:p>
    <w:p w:rsidR="00904A20" w:rsidRPr="00F257C0" w:rsidRDefault="00904A20" w:rsidP="00744A0D">
      <w:pPr>
        <w:pStyle w:val="a9"/>
        <w:widowControl w:val="0"/>
        <w:numPr>
          <w:ilvl w:val="0"/>
          <w:numId w:val="4"/>
        </w:numPr>
        <w:tabs>
          <w:tab w:val="left" w:pos="993"/>
        </w:tabs>
        <w:spacing w:after="0" w:line="240" w:lineRule="auto"/>
        <w:ind w:left="0" w:firstLine="567"/>
        <w:jc w:val="both"/>
        <w:rPr>
          <w:rFonts w:ascii="Times New Roman" w:eastAsia="Times New Roman" w:hAnsi="Times New Roman"/>
          <w:bCs/>
          <w:sz w:val="24"/>
          <w:szCs w:val="24"/>
          <w:lang w:eastAsia="ru-RU"/>
        </w:rPr>
      </w:pPr>
      <w:r w:rsidRPr="00F257C0">
        <w:rPr>
          <w:rFonts w:ascii="Times New Roman" w:eastAsia="Times New Roman" w:hAnsi="Times New Roman"/>
          <w:bCs/>
          <w:sz w:val="24"/>
          <w:szCs w:val="24"/>
          <w:lang w:eastAsia="ru-RU"/>
        </w:rPr>
        <w:t>Разработка формы для базы данных;</w:t>
      </w:r>
    </w:p>
    <w:p w:rsidR="00904A20" w:rsidRPr="00F257C0" w:rsidRDefault="00904A20" w:rsidP="00744A0D">
      <w:pPr>
        <w:pStyle w:val="a9"/>
        <w:widowControl w:val="0"/>
        <w:numPr>
          <w:ilvl w:val="0"/>
          <w:numId w:val="4"/>
        </w:numPr>
        <w:tabs>
          <w:tab w:val="left" w:pos="993"/>
        </w:tabs>
        <w:spacing w:after="0" w:line="240" w:lineRule="auto"/>
        <w:ind w:left="0" w:firstLine="567"/>
        <w:jc w:val="both"/>
        <w:rPr>
          <w:rFonts w:ascii="Times New Roman" w:eastAsia="Times New Roman" w:hAnsi="Times New Roman"/>
          <w:bCs/>
          <w:sz w:val="24"/>
          <w:szCs w:val="24"/>
          <w:lang w:eastAsia="ru-RU"/>
        </w:rPr>
      </w:pPr>
      <w:r w:rsidRPr="00F257C0">
        <w:rPr>
          <w:rFonts w:ascii="Times New Roman" w:eastAsia="Times New Roman" w:hAnsi="Times New Roman"/>
          <w:bCs/>
          <w:sz w:val="24"/>
          <w:szCs w:val="24"/>
          <w:lang w:eastAsia="ru-RU"/>
        </w:rPr>
        <w:t>Составление 10 запросов к базе данных;</w:t>
      </w:r>
    </w:p>
    <w:p w:rsidR="00904A20" w:rsidRPr="00F257C0" w:rsidRDefault="00904A20" w:rsidP="00744A0D">
      <w:pPr>
        <w:pStyle w:val="a9"/>
        <w:widowControl w:val="0"/>
        <w:numPr>
          <w:ilvl w:val="0"/>
          <w:numId w:val="4"/>
        </w:numPr>
        <w:tabs>
          <w:tab w:val="left" w:pos="993"/>
        </w:tabs>
        <w:spacing w:after="0" w:line="240" w:lineRule="auto"/>
        <w:ind w:left="0" w:firstLine="567"/>
        <w:jc w:val="both"/>
        <w:rPr>
          <w:rFonts w:ascii="Times New Roman" w:eastAsia="Times New Roman" w:hAnsi="Times New Roman"/>
          <w:bCs/>
          <w:sz w:val="24"/>
          <w:szCs w:val="24"/>
          <w:lang w:eastAsia="ru-RU"/>
        </w:rPr>
      </w:pPr>
      <w:r w:rsidRPr="00F257C0">
        <w:rPr>
          <w:rFonts w:ascii="Times New Roman" w:eastAsia="Times New Roman" w:hAnsi="Times New Roman"/>
          <w:bCs/>
          <w:sz w:val="24"/>
          <w:szCs w:val="24"/>
          <w:lang w:eastAsia="ru-RU"/>
        </w:rPr>
        <w:t>Подготовка макет страниц для брошюры с данными из базы данных;</w:t>
      </w:r>
    </w:p>
    <w:p w:rsidR="00904A20" w:rsidRPr="00F257C0" w:rsidRDefault="00904A20" w:rsidP="00744A0D">
      <w:pPr>
        <w:pStyle w:val="a9"/>
        <w:widowControl w:val="0"/>
        <w:numPr>
          <w:ilvl w:val="0"/>
          <w:numId w:val="4"/>
        </w:numPr>
        <w:tabs>
          <w:tab w:val="left" w:pos="993"/>
        </w:tabs>
        <w:spacing w:after="0" w:line="240" w:lineRule="auto"/>
        <w:ind w:left="0" w:firstLine="567"/>
        <w:jc w:val="both"/>
        <w:rPr>
          <w:rFonts w:ascii="Times New Roman" w:eastAsia="Times New Roman" w:hAnsi="Times New Roman"/>
          <w:bCs/>
          <w:sz w:val="24"/>
          <w:szCs w:val="24"/>
          <w:lang w:eastAsia="ru-RU"/>
        </w:rPr>
      </w:pPr>
      <w:r w:rsidRPr="00F257C0">
        <w:rPr>
          <w:rFonts w:ascii="Times New Roman" w:eastAsia="Times New Roman" w:hAnsi="Times New Roman"/>
          <w:bCs/>
          <w:sz w:val="24"/>
          <w:szCs w:val="24"/>
          <w:lang w:eastAsia="ru-RU"/>
        </w:rPr>
        <w:t>Защита проекта.</w:t>
      </w:r>
    </w:p>
    <w:p w:rsidR="00904A20" w:rsidRPr="00F257C0" w:rsidRDefault="00904A20" w:rsidP="00904A20">
      <w:pPr>
        <w:widowControl w:val="0"/>
        <w:spacing w:after="0" w:line="240" w:lineRule="auto"/>
        <w:jc w:val="center"/>
        <w:rPr>
          <w:rFonts w:ascii="Times New Roman" w:eastAsia="Times New Roman" w:hAnsi="Times New Roman"/>
          <w:bCs/>
          <w:i/>
          <w:sz w:val="24"/>
          <w:szCs w:val="24"/>
          <w:lang w:eastAsia="ru-RU"/>
        </w:rPr>
      </w:pPr>
      <w:r w:rsidRPr="00F257C0">
        <w:rPr>
          <w:rFonts w:ascii="Times New Roman" w:eastAsia="Times New Roman" w:hAnsi="Times New Roman"/>
          <w:bCs/>
          <w:i/>
          <w:sz w:val="24"/>
          <w:szCs w:val="24"/>
          <w:lang w:eastAsia="ru-RU"/>
        </w:rPr>
        <w:t>Проект «Из истории моей семьи»</w:t>
      </w:r>
    </w:p>
    <w:p w:rsidR="00904A20" w:rsidRPr="00F257C0" w:rsidRDefault="00904A20" w:rsidP="00904A20">
      <w:pPr>
        <w:widowControl w:val="0"/>
        <w:spacing w:after="0" w:line="240" w:lineRule="auto"/>
        <w:ind w:firstLine="567"/>
        <w:jc w:val="both"/>
        <w:rPr>
          <w:rFonts w:ascii="Times New Roman" w:eastAsia="Times New Roman" w:hAnsi="Times New Roman"/>
          <w:bCs/>
          <w:sz w:val="24"/>
          <w:szCs w:val="24"/>
          <w:lang w:eastAsia="ru-RU"/>
        </w:rPr>
      </w:pPr>
      <w:r w:rsidRPr="00F257C0">
        <w:rPr>
          <w:rFonts w:ascii="Times New Roman" w:eastAsia="Times New Roman" w:hAnsi="Times New Roman"/>
          <w:bCs/>
          <w:i/>
          <w:sz w:val="24"/>
          <w:szCs w:val="24"/>
          <w:lang w:eastAsia="ru-RU"/>
        </w:rPr>
        <w:t>Тип проекта:</w:t>
      </w:r>
      <w:r w:rsidRPr="00F257C0">
        <w:rPr>
          <w:rFonts w:ascii="Times New Roman" w:eastAsia="Times New Roman" w:hAnsi="Times New Roman"/>
          <w:bCs/>
          <w:sz w:val="24"/>
          <w:szCs w:val="24"/>
          <w:lang w:eastAsia="ru-RU"/>
        </w:rPr>
        <w:t xml:space="preserve"> практико-ориентированный</w:t>
      </w:r>
    </w:p>
    <w:p w:rsidR="00904A20" w:rsidRPr="00F257C0" w:rsidRDefault="00904A20" w:rsidP="00904A20">
      <w:pPr>
        <w:widowControl w:val="0"/>
        <w:spacing w:after="0" w:line="240" w:lineRule="auto"/>
        <w:ind w:firstLine="567"/>
        <w:jc w:val="both"/>
        <w:rPr>
          <w:rFonts w:ascii="Times New Roman" w:eastAsia="Times New Roman" w:hAnsi="Times New Roman"/>
          <w:bCs/>
          <w:sz w:val="24"/>
          <w:szCs w:val="24"/>
          <w:lang w:eastAsia="ru-RU"/>
        </w:rPr>
      </w:pPr>
      <w:r w:rsidRPr="00F257C0">
        <w:rPr>
          <w:rFonts w:ascii="Times New Roman" w:eastAsia="Times New Roman" w:hAnsi="Times New Roman"/>
          <w:bCs/>
          <w:i/>
          <w:sz w:val="24"/>
          <w:szCs w:val="24"/>
          <w:lang w:eastAsia="ru-RU"/>
        </w:rPr>
        <w:t xml:space="preserve">Планируемый результат: </w:t>
      </w:r>
      <w:r w:rsidRPr="00F257C0">
        <w:rPr>
          <w:rFonts w:ascii="Times New Roman" w:eastAsia="Times New Roman" w:hAnsi="Times New Roman"/>
          <w:bCs/>
          <w:sz w:val="24"/>
          <w:szCs w:val="24"/>
          <w:lang w:eastAsia="ru-RU"/>
        </w:rPr>
        <w:t>создание генеалогического древа семьи (иерархическая модель)</w:t>
      </w:r>
    </w:p>
    <w:p w:rsidR="00904A20" w:rsidRPr="00F257C0" w:rsidRDefault="00904A20" w:rsidP="00904A20">
      <w:pPr>
        <w:widowControl w:val="0"/>
        <w:spacing w:after="0" w:line="240" w:lineRule="auto"/>
        <w:ind w:firstLine="567"/>
        <w:jc w:val="both"/>
        <w:rPr>
          <w:rFonts w:ascii="Times New Roman" w:eastAsia="Times New Roman" w:hAnsi="Times New Roman"/>
          <w:bCs/>
          <w:sz w:val="24"/>
          <w:szCs w:val="24"/>
          <w:lang w:eastAsia="ru-RU"/>
        </w:rPr>
      </w:pPr>
      <w:r w:rsidRPr="00F257C0">
        <w:rPr>
          <w:rFonts w:ascii="Times New Roman" w:eastAsia="Times New Roman" w:hAnsi="Times New Roman"/>
          <w:bCs/>
          <w:i/>
          <w:sz w:val="24"/>
          <w:szCs w:val="24"/>
          <w:lang w:eastAsia="ru-RU"/>
        </w:rPr>
        <w:t>Цель:</w:t>
      </w:r>
      <w:r w:rsidRPr="00F257C0">
        <w:rPr>
          <w:rFonts w:ascii="Times New Roman" w:hAnsi="Times New Roman"/>
          <w:sz w:val="24"/>
          <w:szCs w:val="24"/>
        </w:rPr>
        <w:t xml:space="preserve"> </w:t>
      </w:r>
      <w:r w:rsidRPr="00F257C0">
        <w:rPr>
          <w:rFonts w:ascii="Times New Roman" w:eastAsia="Times New Roman" w:hAnsi="Times New Roman"/>
          <w:bCs/>
          <w:sz w:val="24"/>
          <w:szCs w:val="24"/>
          <w:lang w:eastAsia="ru-RU"/>
        </w:rPr>
        <w:t>углубление знаний по истории своей семьи.</w:t>
      </w:r>
    </w:p>
    <w:p w:rsidR="00904A20" w:rsidRPr="00F257C0" w:rsidRDefault="00904A20" w:rsidP="00904A20">
      <w:pPr>
        <w:widowControl w:val="0"/>
        <w:spacing w:after="0" w:line="240" w:lineRule="auto"/>
        <w:ind w:firstLine="567"/>
        <w:jc w:val="both"/>
        <w:rPr>
          <w:rFonts w:ascii="Times New Roman" w:eastAsia="Times New Roman" w:hAnsi="Times New Roman"/>
          <w:bCs/>
          <w:sz w:val="24"/>
          <w:szCs w:val="24"/>
          <w:lang w:eastAsia="ru-RU"/>
        </w:rPr>
      </w:pPr>
      <w:r w:rsidRPr="00F257C0">
        <w:rPr>
          <w:rFonts w:ascii="Times New Roman" w:eastAsia="Times New Roman" w:hAnsi="Times New Roman"/>
          <w:bCs/>
          <w:i/>
          <w:sz w:val="24"/>
          <w:szCs w:val="24"/>
          <w:lang w:eastAsia="ru-RU"/>
        </w:rPr>
        <w:t xml:space="preserve">Предметно-содержательная область: </w:t>
      </w:r>
      <w:r w:rsidRPr="00F257C0">
        <w:rPr>
          <w:rFonts w:ascii="Times New Roman" w:eastAsia="Times New Roman" w:hAnsi="Times New Roman"/>
          <w:bCs/>
          <w:sz w:val="24"/>
          <w:szCs w:val="24"/>
          <w:lang w:eastAsia="ru-RU"/>
        </w:rPr>
        <w:t xml:space="preserve">информатика и биология </w:t>
      </w:r>
    </w:p>
    <w:p w:rsidR="00904A20" w:rsidRPr="00F257C0" w:rsidRDefault="00904A20" w:rsidP="00904A20">
      <w:pPr>
        <w:widowControl w:val="0"/>
        <w:spacing w:after="0" w:line="240" w:lineRule="auto"/>
        <w:ind w:firstLine="567"/>
        <w:jc w:val="both"/>
        <w:rPr>
          <w:rFonts w:ascii="Times New Roman" w:eastAsia="Times New Roman" w:hAnsi="Times New Roman"/>
          <w:bCs/>
          <w:sz w:val="24"/>
          <w:szCs w:val="24"/>
          <w:lang w:eastAsia="ru-RU"/>
        </w:rPr>
      </w:pPr>
      <w:r w:rsidRPr="00F257C0">
        <w:rPr>
          <w:rFonts w:ascii="Times New Roman" w:eastAsia="Times New Roman" w:hAnsi="Times New Roman"/>
          <w:bCs/>
          <w:i/>
          <w:sz w:val="24"/>
          <w:szCs w:val="24"/>
          <w:lang w:eastAsia="ru-RU"/>
        </w:rPr>
        <w:t>Длительность:</w:t>
      </w:r>
      <w:r w:rsidRPr="00F257C0">
        <w:rPr>
          <w:rFonts w:ascii="Times New Roman" w:eastAsia="Times New Roman" w:hAnsi="Times New Roman"/>
          <w:bCs/>
          <w:sz w:val="24"/>
          <w:szCs w:val="24"/>
          <w:lang w:eastAsia="ru-RU"/>
        </w:rPr>
        <w:t>3 урока</w:t>
      </w:r>
    </w:p>
    <w:p w:rsidR="00904A20" w:rsidRPr="00F257C0" w:rsidRDefault="00904A20" w:rsidP="00904A20">
      <w:pPr>
        <w:widowControl w:val="0"/>
        <w:spacing w:after="0" w:line="240" w:lineRule="auto"/>
        <w:ind w:firstLine="567"/>
        <w:jc w:val="both"/>
        <w:rPr>
          <w:rFonts w:ascii="Times New Roman" w:eastAsia="Times New Roman" w:hAnsi="Times New Roman"/>
          <w:bCs/>
          <w:i/>
          <w:sz w:val="24"/>
          <w:szCs w:val="24"/>
          <w:lang w:eastAsia="ru-RU"/>
        </w:rPr>
      </w:pPr>
      <w:r w:rsidRPr="00F257C0">
        <w:rPr>
          <w:rFonts w:ascii="Times New Roman" w:eastAsia="Times New Roman" w:hAnsi="Times New Roman"/>
          <w:bCs/>
          <w:i/>
          <w:sz w:val="24"/>
          <w:szCs w:val="24"/>
          <w:lang w:eastAsia="ru-RU"/>
        </w:rPr>
        <w:t>Ход проекта:</w:t>
      </w:r>
    </w:p>
    <w:p w:rsidR="00904A20" w:rsidRPr="00F257C0" w:rsidRDefault="00904A20" w:rsidP="00744A0D">
      <w:pPr>
        <w:pStyle w:val="a9"/>
        <w:widowControl w:val="0"/>
        <w:numPr>
          <w:ilvl w:val="0"/>
          <w:numId w:val="5"/>
        </w:numPr>
        <w:tabs>
          <w:tab w:val="left" w:pos="993"/>
        </w:tabs>
        <w:spacing w:after="0" w:line="240" w:lineRule="auto"/>
        <w:ind w:left="0" w:firstLine="567"/>
        <w:jc w:val="both"/>
        <w:rPr>
          <w:rFonts w:ascii="Times New Roman" w:eastAsia="Times New Roman" w:hAnsi="Times New Roman"/>
          <w:bCs/>
          <w:sz w:val="24"/>
          <w:szCs w:val="24"/>
          <w:lang w:eastAsia="ru-RU"/>
        </w:rPr>
      </w:pPr>
      <w:r w:rsidRPr="00F257C0">
        <w:rPr>
          <w:rFonts w:ascii="Times New Roman" w:eastAsia="Times New Roman" w:hAnsi="Times New Roman"/>
          <w:bCs/>
          <w:sz w:val="24"/>
          <w:szCs w:val="24"/>
          <w:lang w:eastAsia="ru-RU"/>
        </w:rPr>
        <w:t>Постановка целей и задач проекта.</w:t>
      </w:r>
    </w:p>
    <w:p w:rsidR="00904A20" w:rsidRPr="00F257C0" w:rsidRDefault="00904A20" w:rsidP="00744A0D">
      <w:pPr>
        <w:pStyle w:val="a9"/>
        <w:widowControl w:val="0"/>
        <w:numPr>
          <w:ilvl w:val="0"/>
          <w:numId w:val="5"/>
        </w:numPr>
        <w:tabs>
          <w:tab w:val="left" w:pos="993"/>
        </w:tabs>
        <w:spacing w:after="0" w:line="240" w:lineRule="auto"/>
        <w:ind w:left="0" w:firstLine="567"/>
        <w:jc w:val="both"/>
        <w:rPr>
          <w:rFonts w:ascii="Times New Roman" w:eastAsia="Times New Roman" w:hAnsi="Times New Roman"/>
          <w:bCs/>
          <w:i/>
          <w:sz w:val="24"/>
          <w:szCs w:val="24"/>
          <w:lang w:eastAsia="ru-RU"/>
        </w:rPr>
      </w:pPr>
      <w:r w:rsidRPr="00F257C0">
        <w:rPr>
          <w:rFonts w:ascii="Times New Roman" w:eastAsia="Times New Roman" w:hAnsi="Times New Roman"/>
          <w:bCs/>
          <w:sz w:val="24"/>
          <w:szCs w:val="24"/>
          <w:lang w:eastAsia="ru-RU"/>
        </w:rPr>
        <w:t>Отбор материала, его анализ, разработка генеалогического древа семьи в программе (</w:t>
      </w:r>
      <w:r w:rsidRPr="00F257C0">
        <w:rPr>
          <w:rFonts w:ascii="Times New Roman" w:eastAsia="Times New Roman" w:hAnsi="Times New Roman"/>
          <w:bCs/>
          <w:sz w:val="24"/>
          <w:szCs w:val="24"/>
          <w:lang w:val="en-US" w:eastAsia="ru-RU"/>
        </w:rPr>
        <w:t>Sim</w:t>
      </w:r>
      <w:r w:rsidRPr="00F257C0">
        <w:rPr>
          <w:rFonts w:ascii="Times New Roman" w:eastAsia="Times New Roman" w:hAnsi="Times New Roman"/>
          <w:bCs/>
          <w:sz w:val="24"/>
          <w:szCs w:val="24"/>
          <w:lang w:eastAsia="ru-RU"/>
        </w:rPr>
        <w:t xml:space="preserve"> </w:t>
      </w:r>
      <w:r w:rsidRPr="00F257C0">
        <w:rPr>
          <w:rFonts w:ascii="Times New Roman" w:eastAsia="Times New Roman" w:hAnsi="Times New Roman"/>
          <w:bCs/>
          <w:sz w:val="24"/>
          <w:szCs w:val="24"/>
          <w:lang w:val="en-US" w:eastAsia="ru-RU"/>
        </w:rPr>
        <w:t>Tree</w:t>
      </w:r>
      <w:r w:rsidRPr="00F257C0">
        <w:rPr>
          <w:rFonts w:ascii="Times New Roman" w:eastAsia="Times New Roman" w:hAnsi="Times New Roman"/>
          <w:bCs/>
          <w:sz w:val="24"/>
          <w:szCs w:val="24"/>
          <w:lang w:eastAsia="ru-RU"/>
        </w:rPr>
        <w:t>).</w:t>
      </w:r>
    </w:p>
    <w:p w:rsidR="00904A20" w:rsidRPr="00F257C0" w:rsidRDefault="00904A20" w:rsidP="00744A0D">
      <w:pPr>
        <w:pStyle w:val="a9"/>
        <w:widowControl w:val="0"/>
        <w:numPr>
          <w:ilvl w:val="0"/>
          <w:numId w:val="5"/>
        </w:numPr>
        <w:tabs>
          <w:tab w:val="left" w:pos="993"/>
        </w:tabs>
        <w:spacing w:after="0" w:line="240" w:lineRule="auto"/>
        <w:ind w:left="0" w:firstLine="567"/>
        <w:jc w:val="both"/>
        <w:rPr>
          <w:rFonts w:ascii="Times New Roman" w:eastAsia="Times New Roman" w:hAnsi="Times New Roman"/>
          <w:bCs/>
          <w:i/>
          <w:sz w:val="24"/>
          <w:szCs w:val="24"/>
          <w:lang w:eastAsia="ru-RU"/>
        </w:rPr>
      </w:pPr>
      <w:r w:rsidRPr="00F257C0">
        <w:rPr>
          <w:rFonts w:ascii="Times New Roman" w:eastAsia="Times New Roman" w:hAnsi="Times New Roman"/>
          <w:bCs/>
          <w:sz w:val="24"/>
          <w:szCs w:val="24"/>
          <w:lang w:eastAsia="ru-RU"/>
        </w:rPr>
        <w:t>Подготовка презентации для защиты проекта.</w:t>
      </w:r>
    </w:p>
    <w:p w:rsidR="00904A20" w:rsidRPr="00F257C0" w:rsidRDefault="00904A20" w:rsidP="00744A0D">
      <w:pPr>
        <w:pStyle w:val="a9"/>
        <w:widowControl w:val="0"/>
        <w:numPr>
          <w:ilvl w:val="0"/>
          <w:numId w:val="5"/>
        </w:numPr>
        <w:tabs>
          <w:tab w:val="left" w:pos="993"/>
        </w:tabs>
        <w:spacing w:after="0" w:line="240" w:lineRule="auto"/>
        <w:ind w:left="0" w:firstLine="567"/>
        <w:jc w:val="both"/>
        <w:rPr>
          <w:rFonts w:ascii="Times New Roman" w:eastAsia="Times New Roman" w:hAnsi="Times New Roman"/>
          <w:bCs/>
          <w:i/>
          <w:sz w:val="24"/>
          <w:szCs w:val="24"/>
          <w:lang w:eastAsia="ru-RU"/>
        </w:rPr>
      </w:pPr>
      <w:r w:rsidRPr="00F257C0">
        <w:rPr>
          <w:rFonts w:ascii="Times New Roman" w:eastAsia="Times New Roman" w:hAnsi="Times New Roman"/>
          <w:bCs/>
          <w:sz w:val="24"/>
          <w:szCs w:val="24"/>
          <w:lang w:eastAsia="ru-RU"/>
        </w:rPr>
        <w:t>Защита проекта.</w:t>
      </w:r>
    </w:p>
    <w:p w:rsidR="00904A20" w:rsidRPr="00F257C0" w:rsidRDefault="00904A20" w:rsidP="00670387">
      <w:pPr>
        <w:widowControl w:val="0"/>
        <w:spacing w:after="0" w:line="240" w:lineRule="auto"/>
        <w:jc w:val="center"/>
        <w:rPr>
          <w:rFonts w:ascii="Times New Roman" w:hAnsi="Times New Roman"/>
          <w:b/>
          <w:sz w:val="24"/>
          <w:szCs w:val="24"/>
        </w:rPr>
      </w:pPr>
    </w:p>
    <w:sectPr w:rsidR="00904A20" w:rsidRPr="00F257C0" w:rsidSect="00744A0D">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2E7" w:rsidRDefault="004552E7" w:rsidP="00185FE1">
      <w:pPr>
        <w:spacing w:after="0" w:line="240" w:lineRule="auto"/>
      </w:pPr>
      <w:r>
        <w:separator/>
      </w:r>
    </w:p>
  </w:endnote>
  <w:endnote w:type="continuationSeparator" w:id="0">
    <w:p w:rsidR="004552E7" w:rsidRDefault="004552E7" w:rsidP="00185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D11" w:rsidRDefault="00B81D11" w:rsidP="004C5B7A">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81D11" w:rsidRDefault="00B81D11">
    <w:pPr>
      <w:pStyle w:val="ae"/>
    </w:pPr>
  </w:p>
  <w:p w:rsidR="00B81D11" w:rsidRDefault="00B81D1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D11" w:rsidRPr="00193674" w:rsidRDefault="00B81D11">
    <w:pPr>
      <w:pStyle w:val="ae"/>
      <w:jc w:val="right"/>
      <w:rPr>
        <w:rFonts w:ascii="Times New Roman" w:hAnsi="Times New Roman"/>
      </w:rPr>
    </w:pPr>
    <w:r w:rsidRPr="00193674">
      <w:rPr>
        <w:rFonts w:ascii="Times New Roman" w:hAnsi="Times New Roman"/>
      </w:rPr>
      <w:fldChar w:fldCharType="begin"/>
    </w:r>
    <w:r w:rsidRPr="00193674">
      <w:rPr>
        <w:rFonts w:ascii="Times New Roman" w:hAnsi="Times New Roman"/>
      </w:rPr>
      <w:instrText xml:space="preserve"> PAGE   \* MERGEFORMAT </w:instrText>
    </w:r>
    <w:r w:rsidRPr="00193674">
      <w:rPr>
        <w:rFonts w:ascii="Times New Roman" w:hAnsi="Times New Roman"/>
      </w:rPr>
      <w:fldChar w:fldCharType="separate"/>
    </w:r>
    <w:r w:rsidR="00E506AE">
      <w:rPr>
        <w:rFonts w:ascii="Times New Roman" w:hAnsi="Times New Roman"/>
        <w:noProof/>
      </w:rPr>
      <w:t>2</w:t>
    </w:r>
    <w:r w:rsidRPr="00193674">
      <w:rPr>
        <w:rFonts w:ascii="Times New Roman" w:hAnsi="Times New Roman"/>
      </w:rPr>
      <w:fldChar w:fldCharType="end"/>
    </w:r>
  </w:p>
  <w:p w:rsidR="00B81D11" w:rsidRDefault="00B81D11">
    <w:pPr>
      <w:pStyle w:val="ae"/>
    </w:pPr>
  </w:p>
  <w:p w:rsidR="00B81D11" w:rsidRDefault="00B81D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2E7" w:rsidRDefault="004552E7" w:rsidP="00185FE1">
      <w:pPr>
        <w:spacing w:after="0" w:line="240" w:lineRule="auto"/>
      </w:pPr>
      <w:r>
        <w:separator/>
      </w:r>
    </w:p>
  </w:footnote>
  <w:footnote w:type="continuationSeparator" w:id="0">
    <w:p w:rsidR="004552E7" w:rsidRDefault="004552E7" w:rsidP="00185F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31294"/>
    <w:multiLevelType w:val="hybridMultilevel"/>
    <w:tmpl w:val="B5B22280"/>
    <w:lvl w:ilvl="0" w:tplc="CB0C4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FA1558"/>
    <w:multiLevelType w:val="hybridMultilevel"/>
    <w:tmpl w:val="C00CFDE4"/>
    <w:lvl w:ilvl="0" w:tplc="DA5EE4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2CF07AA"/>
    <w:multiLevelType w:val="hybridMultilevel"/>
    <w:tmpl w:val="F5B6E240"/>
    <w:lvl w:ilvl="0" w:tplc="3DC2BC30">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4D359D3"/>
    <w:multiLevelType w:val="multilevel"/>
    <w:tmpl w:val="0EE83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342577"/>
    <w:multiLevelType w:val="hybridMultilevel"/>
    <w:tmpl w:val="867EFA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2B2EDB"/>
    <w:multiLevelType w:val="multilevel"/>
    <w:tmpl w:val="0EE83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421A57"/>
    <w:multiLevelType w:val="hybridMultilevel"/>
    <w:tmpl w:val="476C68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DF3743"/>
    <w:multiLevelType w:val="hybridMultilevel"/>
    <w:tmpl w:val="A1407E30"/>
    <w:lvl w:ilvl="0" w:tplc="7AFC7854">
      <w:start w:val="1"/>
      <w:numFmt w:val="bullet"/>
      <w:lvlText w:val=""/>
      <w:lvlJc w:val="left"/>
      <w:rPr>
        <w:rFonts w:ascii="Wingdings" w:hAnsi="Wingdings" w:hint="default"/>
        <w:color w:val="auto"/>
      </w:rPr>
    </w:lvl>
    <w:lvl w:ilvl="1" w:tplc="04190003" w:tentative="1">
      <w:start w:val="1"/>
      <w:numFmt w:val="bullet"/>
      <w:lvlText w:val="o"/>
      <w:lvlJc w:val="left"/>
      <w:pPr>
        <w:tabs>
          <w:tab w:val="num" w:pos="1990"/>
        </w:tabs>
        <w:ind w:left="1990" w:hanging="360"/>
      </w:pPr>
      <w:rPr>
        <w:rFonts w:ascii="Courier New" w:hAnsi="Courier New" w:cs="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cs="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cs="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8" w15:restartNumberingAfterBreak="0">
    <w:nsid w:val="44C45153"/>
    <w:multiLevelType w:val="hybridMultilevel"/>
    <w:tmpl w:val="70A02496"/>
    <w:lvl w:ilvl="0" w:tplc="17A0C784">
      <w:start w:val="1"/>
      <w:numFmt w:val="decimal"/>
      <w:lvlText w:val="%1."/>
      <w:lvlJc w:val="left"/>
      <w:pPr>
        <w:ind w:left="1429" w:hanging="360"/>
      </w:pPr>
      <w:rPr>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6E450B15"/>
    <w:multiLevelType w:val="hybridMultilevel"/>
    <w:tmpl w:val="3AAA154A"/>
    <w:lvl w:ilvl="0" w:tplc="7B1EC8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04D1723"/>
    <w:multiLevelType w:val="hybridMultilevel"/>
    <w:tmpl w:val="5BF2C106"/>
    <w:lvl w:ilvl="0" w:tplc="AA749632">
      <w:start w:val="1"/>
      <w:numFmt w:val="decimal"/>
      <w:lvlText w:val="%1."/>
      <w:lvlJc w:val="left"/>
      <w:pPr>
        <w:ind w:left="927"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753C5B44"/>
    <w:multiLevelType w:val="hybridMultilevel"/>
    <w:tmpl w:val="C00CFDE4"/>
    <w:lvl w:ilvl="0" w:tplc="DA5EE4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C0A6B0B"/>
    <w:multiLevelType w:val="hybridMultilevel"/>
    <w:tmpl w:val="B7C6A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8"/>
  </w:num>
  <w:num w:numId="5">
    <w:abstractNumId w:val="10"/>
  </w:num>
  <w:num w:numId="6">
    <w:abstractNumId w:val="6"/>
  </w:num>
  <w:num w:numId="7">
    <w:abstractNumId w:val="0"/>
  </w:num>
  <w:num w:numId="8">
    <w:abstractNumId w:val="1"/>
  </w:num>
  <w:num w:numId="9">
    <w:abstractNumId w:val="9"/>
  </w:num>
  <w:num w:numId="10">
    <w:abstractNumId w:val="11"/>
  </w:num>
  <w:num w:numId="11">
    <w:abstractNumId w:val="5"/>
  </w:num>
  <w:num w:numId="12">
    <w:abstractNumId w:val="3"/>
  </w:num>
  <w:num w:numId="1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5F"/>
    <w:rsid w:val="00016612"/>
    <w:rsid w:val="00016CED"/>
    <w:rsid w:val="00024049"/>
    <w:rsid w:val="00027999"/>
    <w:rsid w:val="000451DB"/>
    <w:rsid w:val="0005023F"/>
    <w:rsid w:val="00051DCA"/>
    <w:rsid w:val="00061C22"/>
    <w:rsid w:val="0009259E"/>
    <w:rsid w:val="000B4949"/>
    <w:rsid w:val="000D3858"/>
    <w:rsid w:val="000E2E27"/>
    <w:rsid w:val="00144F36"/>
    <w:rsid w:val="00161E2F"/>
    <w:rsid w:val="00162FF5"/>
    <w:rsid w:val="001633DA"/>
    <w:rsid w:val="0018205B"/>
    <w:rsid w:val="00184596"/>
    <w:rsid w:val="00185FE1"/>
    <w:rsid w:val="00193674"/>
    <w:rsid w:val="00196EBC"/>
    <w:rsid w:val="001B6E0F"/>
    <w:rsid w:val="001E171A"/>
    <w:rsid w:val="001E7241"/>
    <w:rsid w:val="00204386"/>
    <w:rsid w:val="00216687"/>
    <w:rsid w:val="002340AB"/>
    <w:rsid w:val="00236C23"/>
    <w:rsid w:val="00245A75"/>
    <w:rsid w:val="00247740"/>
    <w:rsid w:val="0027033D"/>
    <w:rsid w:val="0028586E"/>
    <w:rsid w:val="00297C20"/>
    <w:rsid w:val="002B06EB"/>
    <w:rsid w:val="002C0976"/>
    <w:rsid w:val="002D0B46"/>
    <w:rsid w:val="002E59B6"/>
    <w:rsid w:val="00302DFB"/>
    <w:rsid w:val="00317B23"/>
    <w:rsid w:val="00357057"/>
    <w:rsid w:val="00363ABC"/>
    <w:rsid w:val="00364BCB"/>
    <w:rsid w:val="0038059C"/>
    <w:rsid w:val="0038712F"/>
    <w:rsid w:val="003A3DAB"/>
    <w:rsid w:val="003F0E63"/>
    <w:rsid w:val="003F5AEC"/>
    <w:rsid w:val="003F7CC1"/>
    <w:rsid w:val="00401C14"/>
    <w:rsid w:val="00402315"/>
    <w:rsid w:val="00405498"/>
    <w:rsid w:val="00420DCF"/>
    <w:rsid w:val="00440FB1"/>
    <w:rsid w:val="004552E7"/>
    <w:rsid w:val="004B610E"/>
    <w:rsid w:val="004C5B7A"/>
    <w:rsid w:val="00503051"/>
    <w:rsid w:val="0051157B"/>
    <w:rsid w:val="00515BC5"/>
    <w:rsid w:val="00516A93"/>
    <w:rsid w:val="0053136A"/>
    <w:rsid w:val="0059746E"/>
    <w:rsid w:val="005B2FF0"/>
    <w:rsid w:val="005C7EE4"/>
    <w:rsid w:val="005C7F6E"/>
    <w:rsid w:val="005D4D1C"/>
    <w:rsid w:val="005E37B9"/>
    <w:rsid w:val="00611F99"/>
    <w:rsid w:val="00614469"/>
    <w:rsid w:val="00622E61"/>
    <w:rsid w:val="00636B63"/>
    <w:rsid w:val="00652352"/>
    <w:rsid w:val="0065624A"/>
    <w:rsid w:val="006629C9"/>
    <w:rsid w:val="006647B6"/>
    <w:rsid w:val="00670387"/>
    <w:rsid w:val="006C489B"/>
    <w:rsid w:val="006D417D"/>
    <w:rsid w:val="006D5745"/>
    <w:rsid w:val="006F1241"/>
    <w:rsid w:val="007103C7"/>
    <w:rsid w:val="007151E0"/>
    <w:rsid w:val="00726CA9"/>
    <w:rsid w:val="007374CC"/>
    <w:rsid w:val="00743A9D"/>
    <w:rsid w:val="007444D0"/>
    <w:rsid w:val="00744A0D"/>
    <w:rsid w:val="007A04C1"/>
    <w:rsid w:val="007B1728"/>
    <w:rsid w:val="007B2422"/>
    <w:rsid w:val="007C3403"/>
    <w:rsid w:val="007E2044"/>
    <w:rsid w:val="00802015"/>
    <w:rsid w:val="00807DD5"/>
    <w:rsid w:val="00841A06"/>
    <w:rsid w:val="008A200A"/>
    <w:rsid w:val="008A5D31"/>
    <w:rsid w:val="008B08DE"/>
    <w:rsid w:val="008C0868"/>
    <w:rsid w:val="008C1144"/>
    <w:rsid w:val="008D00F8"/>
    <w:rsid w:val="008F2B08"/>
    <w:rsid w:val="00904A20"/>
    <w:rsid w:val="009066DD"/>
    <w:rsid w:val="00936333"/>
    <w:rsid w:val="0094797F"/>
    <w:rsid w:val="0097798E"/>
    <w:rsid w:val="009928A1"/>
    <w:rsid w:val="009A3E76"/>
    <w:rsid w:val="009A6BFF"/>
    <w:rsid w:val="009A6D88"/>
    <w:rsid w:val="009C0343"/>
    <w:rsid w:val="00A206BE"/>
    <w:rsid w:val="00A2171F"/>
    <w:rsid w:val="00A24C17"/>
    <w:rsid w:val="00A30D70"/>
    <w:rsid w:val="00A31BE7"/>
    <w:rsid w:val="00A3409F"/>
    <w:rsid w:val="00A374A0"/>
    <w:rsid w:val="00A40657"/>
    <w:rsid w:val="00A50D74"/>
    <w:rsid w:val="00A54C79"/>
    <w:rsid w:val="00A639AC"/>
    <w:rsid w:val="00A649D2"/>
    <w:rsid w:val="00A7347F"/>
    <w:rsid w:val="00A746F6"/>
    <w:rsid w:val="00A76AF5"/>
    <w:rsid w:val="00A84F86"/>
    <w:rsid w:val="00A943AE"/>
    <w:rsid w:val="00A94C5B"/>
    <w:rsid w:val="00AA7DB9"/>
    <w:rsid w:val="00AF00D0"/>
    <w:rsid w:val="00AF1220"/>
    <w:rsid w:val="00B2533B"/>
    <w:rsid w:val="00B436E3"/>
    <w:rsid w:val="00B649FE"/>
    <w:rsid w:val="00B760C4"/>
    <w:rsid w:val="00B81C37"/>
    <w:rsid w:val="00B81D11"/>
    <w:rsid w:val="00B8507A"/>
    <w:rsid w:val="00B905FC"/>
    <w:rsid w:val="00BD1061"/>
    <w:rsid w:val="00BF231E"/>
    <w:rsid w:val="00BF4061"/>
    <w:rsid w:val="00C16F9D"/>
    <w:rsid w:val="00C46618"/>
    <w:rsid w:val="00C616B1"/>
    <w:rsid w:val="00C66A26"/>
    <w:rsid w:val="00CB606B"/>
    <w:rsid w:val="00CC3561"/>
    <w:rsid w:val="00CC5889"/>
    <w:rsid w:val="00CF2E36"/>
    <w:rsid w:val="00D01D13"/>
    <w:rsid w:val="00D049F3"/>
    <w:rsid w:val="00D156FE"/>
    <w:rsid w:val="00D4671F"/>
    <w:rsid w:val="00D569F2"/>
    <w:rsid w:val="00D56E10"/>
    <w:rsid w:val="00D7282A"/>
    <w:rsid w:val="00D9366B"/>
    <w:rsid w:val="00DB4225"/>
    <w:rsid w:val="00DB7CD6"/>
    <w:rsid w:val="00DD7D30"/>
    <w:rsid w:val="00E0002A"/>
    <w:rsid w:val="00E012B1"/>
    <w:rsid w:val="00E055AE"/>
    <w:rsid w:val="00E322C0"/>
    <w:rsid w:val="00E34367"/>
    <w:rsid w:val="00E3769E"/>
    <w:rsid w:val="00E409FC"/>
    <w:rsid w:val="00E44D18"/>
    <w:rsid w:val="00E506AE"/>
    <w:rsid w:val="00E632B6"/>
    <w:rsid w:val="00E64B88"/>
    <w:rsid w:val="00E65A44"/>
    <w:rsid w:val="00E6651B"/>
    <w:rsid w:val="00E74856"/>
    <w:rsid w:val="00E77A10"/>
    <w:rsid w:val="00E94B79"/>
    <w:rsid w:val="00EA00B7"/>
    <w:rsid w:val="00EA38A9"/>
    <w:rsid w:val="00EB0D87"/>
    <w:rsid w:val="00ED61F8"/>
    <w:rsid w:val="00F0179B"/>
    <w:rsid w:val="00F02FBE"/>
    <w:rsid w:val="00F15E5F"/>
    <w:rsid w:val="00F257C0"/>
    <w:rsid w:val="00F33CC5"/>
    <w:rsid w:val="00F437A5"/>
    <w:rsid w:val="00F44FB5"/>
    <w:rsid w:val="00F56779"/>
    <w:rsid w:val="00F944A9"/>
    <w:rsid w:val="00F96035"/>
    <w:rsid w:val="00FA2FD4"/>
    <w:rsid w:val="00FA797A"/>
    <w:rsid w:val="00FB0FFD"/>
    <w:rsid w:val="00FC5828"/>
    <w:rsid w:val="00FD6FD1"/>
    <w:rsid w:val="00FF5513"/>
    <w:rsid w:val="00FF5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4145C5-3BDA-4963-8E7C-338C952B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828"/>
    <w:pPr>
      <w:spacing w:after="200" w:line="276" w:lineRule="auto"/>
    </w:pPr>
    <w:rPr>
      <w:sz w:val="22"/>
      <w:szCs w:val="22"/>
      <w:lang w:eastAsia="en-US"/>
    </w:rPr>
  </w:style>
  <w:style w:type="paragraph" w:styleId="1">
    <w:name w:val="heading 1"/>
    <w:basedOn w:val="a"/>
    <w:next w:val="a"/>
    <w:link w:val="10"/>
    <w:uiPriority w:val="9"/>
    <w:qFormat/>
    <w:rsid w:val="008A200A"/>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01661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8A200A"/>
    <w:pPr>
      <w:keepNext/>
      <w:spacing w:before="240" w:after="60"/>
      <w:outlineLvl w:val="2"/>
    </w:pPr>
    <w:rPr>
      <w:rFonts w:ascii="Cambria" w:eastAsia="Times New Roman" w:hAnsi="Cambria"/>
      <w:b/>
      <w:bCs/>
      <w:sz w:val="26"/>
      <w:szCs w:val="26"/>
    </w:rPr>
  </w:style>
  <w:style w:type="paragraph" w:styleId="5">
    <w:name w:val="heading 5"/>
    <w:basedOn w:val="a"/>
    <w:next w:val="a"/>
    <w:link w:val="50"/>
    <w:uiPriority w:val="9"/>
    <w:qFormat/>
    <w:rsid w:val="008A200A"/>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AA7DB9"/>
    <w:pPr>
      <w:spacing w:after="0" w:line="240" w:lineRule="auto"/>
      <w:ind w:firstLine="540"/>
      <w:jc w:val="both"/>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semiHidden/>
    <w:rsid w:val="00AA7DB9"/>
    <w:rPr>
      <w:rFonts w:ascii="Times New Roman" w:eastAsia="Times New Roman" w:hAnsi="Times New Roman"/>
      <w:sz w:val="24"/>
      <w:szCs w:val="24"/>
    </w:rPr>
  </w:style>
  <w:style w:type="paragraph" w:styleId="a5">
    <w:name w:val="Normal (Web)"/>
    <w:basedOn w:val="a"/>
    <w:uiPriority w:val="99"/>
    <w:rsid w:val="00AA7DB9"/>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footnote text"/>
    <w:basedOn w:val="a"/>
    <w:link w:val="a7"/>
    <w:semiHidden/>
    <w:rsid w:val="00185FE1"/>
    <w:pPr>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semiHidden/>
    <w:rsid w:val="00185FE1"/>
    <w:rPr>
      <w:rFonts w:ascii="Times New Roman" w:eastAsia="Times New Roman" w:hAnsi="Times New Roman"/>
    </w:rPr>
  </w:style>
  <w:style w:type="character" w:styleId="a8">
    <w:name w:val="footnote reference"/>
    <w:basedOn w:val="a0"/>
    <w:semiHidden/>
    <w:rsid w:val="00185FE1"/>
    <w:rPr>
      <w:vertAlign w:val="superscript"/>
    </w:rPr>
  </w:style>
  <w:style w:type="paragraph" w:styleId="a9">
    <w:name w:val="List Paragraph"/>
    <w:basedOn w:val="a"/>
    <w:qFormat/>
    <w:rsid w:val="00185FE1"/>
    <w:pPr>
      <w:ind w:left="720"/>
      <w:contextualSpacing/>
    </w:pPr>
  </w:style>
  <w:style w:type="paragraph" w:styleId="21">
    <w:name w:val="Body Text Indent 2"/>
    <w:basedOn w:val="a"/>
    <w:link w:val="22"/>
    <w:uiPriority w:val="99"/>
    <w:semiHidden/>
    <w:unhideWhenUsed/>
    <w:rsid w:val="00016612"/>
    <w:pPr>
      <w:spacing w:after="120" w:line="480" w:lineRule="auto"/>
      <w:ind w:left="283"/>
    </w:pPr>
  </w:style>
  <w:style w:type="character" w:customStyle="1" w:styleId="22">
    <w:name w:val="Основной текст с отступом 2 Знак"/>
    <w:basedOn w:val="a0"/>
    <w:link w:val="21"/>
    <w:uiPriority w:val="99"/>
    <w:semiHidden/>
    <w:rsid w:val="00016612"/>
    <w:rPr>
      <w:sz w:val="22"/>
      <w:szCs w:val="22"/>
      <w:lang w:eastAsia="en-US"/>
    </w:rPr>
  </w:style>
  <w:style w:type="character" w:customStyle="1" w:styleId="20">
    <w:name w:val="Заголовок 2 Знак"/>
    <w:basedOn w:val="a0"/>
    <w:link w:val="2"/>
    <w:rsid w:val="00016612"/>
    <w:rPr>
      <w:rFonts w:ascii="Arial" w:eastAsia="Times New Roman" w:hAnsi="Arial" w:cs="Arial"/>
      <w:b/>
      <w:bCs/>
      <w:i/>
      <w:iCs/>
      <w:sz w:val="28"/>
      <w:szCs w:val="28"/>
    </w:rPr>
  </w:style>
  <w:style w:type="paragraph" w:customStyle="1" w:styleId="Iauiue5">
    <w:name w:val="Iau?iue5"/>
    <w:rsid w:val="00016612"/>
    <w:pPr>
      <w:overflowPunct w:val="0"/>
      <w:autoSpaceDE w:val="0"/>
      <w:autoSpaceDN w:val="0"/>
      <w:adjustRightInd w:val="0"/>
      <w:textAlignment w:val="baseline"/>
    </w:pPr>
    <w:rPr>
      <w:rFonts w:ascii="Times New Roman" w:eastAsia="Times New Roman" w:hAnsi="Times New Roman"/>
      <w:lang w:val="en-US"/>
    </w:rPr>
  </w:style>
  <w:style w:type="paragraph" w:customStyle="1" w:styleId="11">
    <w:name w:val="Знак1"/>
    <w:basedOn w:val="a"/>
    <w:rsid w:val="002340AB"/>
    <w:pPr>
      <w:spacing w:after="160" w:line="240" w:lineRule="exact"/>
    </w:pPr>
    <w:rPr>
      <w:rFonts w:ascii="Verdana" w:eastAsia="Times New Roman" w:hAnsi="Verdana"/>
      <w:sz w:val="20"/>
      <w:szCs w:val="20"/>
      <w:lang w:val="en-US"/>
    </w:rPr>
  </w:style>
  <w:style w:type="table" w:styleId="aa">
    <w:name w:val="Table Grid"/>
    <w:basedOn w:val="a1"/>
    <w:rsid w:val="001B6E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sid w:val="00BD1061"/>
    <w:rPr>
      <w:b/>
      <w:bCs/>
    </w:rPr>
  </w:style>
  <w:style w:type="paragraph" w:styleId="z-">
    <w:name w:val="HTML Top of Form"/>
    <w:basedOn w:val="a"/>
    <w:next w:val="a"/>
    <w:hidden/>
    <w:rsid w:val="00A24C17"/>
    <w:pPr>
      <w:pBdr>
        <w:bottom w:val="single" w:sz="6" w:space="1" w:color="auto"/>
      </w:pBdr>
      <w:spacing w:after="0" w:line="240" w:lineRule="auto"/>
      <w:jc w:val="center"/>
    </w:pPr>
    <w:rPr>
      <w:rFonts w:ascii="Arial" w:eastAsia="Times New Roman" w:hAnsi="Arial" w:cs="Arial"/>
      <w:vanish/>
      <w:sz w:val="16"/>
      <w:szCs w:val="16"/>
      <w:lang w:eastAsia="ru-RU"/>
    </w:rPr>
  </w:style>
  <w:style w:type="paragraph" w:styleId="z-0">
    <w:name w:val="HTML Bottom of Form"/>
    <w:basedOn w:val="a"/>
    <w:next w:val="a"/>
    <w:hidden/>
    <w:rsid w:val="00A24C17"/>
    <w:pPr>
      <w:pBdr>
        <w:top w:val="single" w:sz="6" w:space="1" w:color="auto"/>
      </w:pBdr>
      <w:spacing w:after="0" w:line="240" w:lineRule="auto"/>
      <w:jc w:val="center"/>
    </w:pPr>
    <w:rPr>
      <w:rFonts w:ascii="Arial" w:eastAsia="Times New Roman" w:hAnsi="Arial" w:cs="Arial"/>
      <w:vanish/>
      <w:sz w:val="16"/>
      <w:szCs w:val="16"/>
      <w:lang w:eastAsia="ru-RU"/>
    </w:rPr>
  </w:style>
  <w:style w:type="paragraph" w:styleId="ac">
    <w:name w:val="Body Text"/>
    <w:basedOn w:val="a"/>
    <w:rsid w:val="003F5AEC"/>
    <w:pPr>
      <w:spacing w:after="120" w:line="240" w:lineRule="auto"/>
    </w:pPr>
    <w:rPr>
      <w:rFonts w:ascii="Times New Roman" w:eastAsia="Times New Roman" w:hAnsi="Times New Roman"/>
      <w:sz w:val="24"/>
      <w:szCs w:val="24"/>
      <w:lang w:eastAsia="ru-RU"/>
    </w:rPr>
  </w:style>
  <w:style w:type="paragraph" w:customStyle="1" w:styleId="110">
    <w:name w:val="Знак11"/>
    <w:basedOn w:val="a"/>
    <w:rsid w:val="003F5AEC"/>
    <w:pPr>
      <w:spacing w:after="160" w:line="240" w:lineRule="exact"/>
    </w:pPr>
    <w:rPr>
      <w:rFonts w:ascii="Verdana" w:eastAsia="Times New Roman" w:hAnsi="Verdana"/>
      <w:sz w:val="20"/>
      <w:szCs w:val="20"/>
      <w:lang w:val="en-US"/>
    </w:rPr>
  </w:style>
  <w:style w:type="numbering" w:customStyle="1" w:styleId="12">
    <w:name w:val="Нет списка1"/>
    <w:next w:val="a2"/>
    <w:semiHidden/>
    <w:rsid w:val="002E59B6"/>
  </w:style>
  <w:style w:type="character" w:styleId="ad">
    <w:name w:val="Hyperlink"/>
    <w:basedOn w:val="a0"/>
    <w:unhideWhenUsed/>
    <w:rsid w:val="008A200A"/>
    <w:rPr>
      <w:color w:val="0000FF"/>
      <w:u w:val="single"/>
    </w:rPr>
  </w:style>
  <w:style w:type="character" w:customStyle="1" w:styleId="10">
    <w:name w:val="Заголовок 1 Знак"/>
    <w:basedOn w:val="a0"/>
    <w:link w:val="1"/>
    <w:uiPriority w:val="9"/>
    <w:rsid w:val="008A200A"/>
    <w:rPr>
      <w:rFonts w:ascii="Cambria" w:eastAsia="Times New Roman" w:hAnsi="Cambria" w:cs="Times New Roman"/>
      <w:b/>
      <w:bCs/>
      <w:kern w:val="32"/>
      <w:sz w:val="32"/>
      <w:szCs w:val="32"/>
      <w:lang w:eastAsia="en-US"/>
    </w:rPr>
  </w:style>
  <w:style w:type="character" w:customStyle="1" w:styleId="30">
    <w:name w:val="Заголовок 3 Знак"/>
    <w:basedOn w:val="a0"/>
    <w:link w:val="3"/>
    <w:uiPriority w:val="9"/>
    <w:semiHidden/>
    <w:rsid w:val="008A200A"/>
    <w:rPr>
      <w:rFonts w:ascii="Cambria" w:eastAsia="Times New Roman" w:hAnsi="Cambria" w:cs="Times New Roman"/>
      <w:b/>
      <w:bCs/>
      <w:sz w:val="26"/>
      <w:szCs w:val="26"/>
      <w:lang w:eastAsia="en-US"/>
    </w:rPr>
  </w:style>
  <w:style w:type="character" w:customStyle="1" w:styleId="50">
    <w:name w:val="Заголовок 5 Знак"/>
    <w:basedOn w:val="a0"/>
    <w:link w:val="5"/>
    <w:uiPriority w:val="9"/>
    <w:semiHidden/>
    <w:rsid w:val="008A200A"/>
    <w:rPr>
      <w:rFonts w:ascii="Calibri" w:eastAsia="Times New Roman" w:hAnsi="Calibri" w:cs="Times New Roman"/>
      <w:b/>
      <w:bCs/>
      <w:i/>
      <w:iCs/>
      <w:sz w:val="26"/>
      <w:szCs w:val="26"/>
      <w:lang w:eastAsia="en-US"/>
    </w:rPr>
  </w:style>
  <w:style w:type="character" w:styleId="HTML">
    <w:name w:val="HTML Typewriter"/>
    <w:basedOn w:val="a0"/>
    <w:rsid w:val="007B2422"/>
    <w:rPr>
      <w:rFonts w:ascii="Courier New" w:eastAsia="Times New Roman" w:hAnsi="Courier New" w:cs="Courier New"/>
      <w:sz w:val="20"/>
      <w:szCs w:val="20"/>
    </w:rPr>
  </w:style>
  <w:style w:type="paragraph" w:styleId="ae">
    <w:name w:val="footer"/>
    <w:basedOn w:val="a"/>
    <w:link w:val="af"/>
    <w:uiPriority w:val="99"/>
    <w:rsid w:val="00C616B1"/>
    <w:pPr>
      <w:tabs>
        <w:tab w:val="center" w:pos="4677"/>
        <w:tab w:val="right" w:pos="9355"/>
      </w:tabs>
    </w:pPr>
  </w:style>
  <w:style w:type="character" w:styleId="af0">
    <w:name w:val="page number"/>
    <w:basedOn w:val="a0"/>
    <w:rsid w:val="00C616B1"/>
  </w:style>
  <w:style w:type="paragraph" w:styleId="af1">
    <w:name w:val="header"/>
    <w:basedOn w:val="a"/>
    <w:link w:val="af2"/>
    <w:uiPriority w:val="99"/>
    <w:semiHidden/>
    <w:unhideWhenUsed/>
    <w:rsid w:val="00193674"/>
    <w:pPr>
      <w:tabs>
        <w:tab w:val="center" w:pos="4677"/>
        <w:tab w:val="right" w:pos="9355"/>
      </w:tabs>
    </w:pPr>
  </w:style>
  <w:style w:type="character" w:customStyle="1" w:styleId="af2">
    <w:name w:val="Верхний колонтитул Знак"/>
    <w:basedOn w:val="a0"/>
    <w:link w:val="af1"/>
    <w:uiPriority w:val="99"/>
    <w:semiHidden/>
    <w:rsid w:val="00193674"/>
    <w:rPr>
      <w:sz w:val="22"/>
      <w:szCs w:val="22"/>
      <w:lang w:eastAsia="en-US"/>
    </w:rPr>
  </w:style>
  <w:style w:type="character" w:customStyle="1" w:styleId="af">
    <w:name w:val="Нижний колонтитул Знак"/>
    <w:basedOn w:val="a0"/>
    <w:link w:val="ae"/>
    <w:uiPriority w:val="99"/>
    <w:rsid w:val="00193674"/>
    <w:rPr>
      <w:sz w:val="22"/>
      <w:szCs w:val="22"/>
      <w:lang w:eastAsia="en-US"/>
    </w:rPr>
  </w:style>
  <w:style w:type="paragraph" w:customStyle="1" w:styleId="Default">
    <w:name w:val="Default"/>
    <w:rsid w:val="00B649FE"/>
    <w:pPr>
      <w:autoSpaceDE w:val="0"/>
      <w:autoSpaceDN w:val="0"/>
      <w:adjustRightInd w:val="0"/>
    </w:pPr>
    <w:rPr>
      <w:rFonts w:ascii="Times New Roman" w:hAnsi="Times New Roman"/>
      <w:color w:val="000000"/>
      <w:sz w:val="24"/>
      <w:szCs w:val="24"/>
    </w:rPr>
  </w:style>
  <w:style w:type="paragraph" w:styleId="af3">
    <w:name w:val="Intense Quote"/>
    <w:basedOn w:val="a"/>
    <w:next w:val="a"/>
    <w:link w:val="af4"/>
    <w:qFormat/>
    <w:rsid w:val="00744A0D"/>
    <w:pPr>
      <w:spacing w:after="0" w:line="240" w:lineRule="auto"/>
      <w:ind w:left="720" w:right="720" w:firstLine="709"/>
      <w:jc w:val="both"/>
    </w:pPr>
    <w:rPr>
      <w:rFonts w:ascii="Times New Roman" w:eastAsia="Times New Roman" w:hAnsi="Times New Roman"/>
      <w:b/>
      <w:i/>
      <w:sz w:val="24"/>
      <w:lang w:val="x-none" w:bidi="en-US"/>
    </w:rPr>
  </w:style>
  <w:style w:type="character" w:customStyle="1" w:styleId="af4">
    <w:name w:val="Выделенная цитата Знак"/>
    <w:basedOn w:val="a0"/>
    <w:link w:val="af3"/>
    <w:rsid w:val="00744A0D"/>
    <w:rPr>
      <w:rFonts w:ascii="Times New Roman" w:eastAsia="Times New Roman" w:hAnsi="Times New Roman"/>
      <w:b/>
      <w:i/>
      <w:sz w:val="24"/>
      <w:szCs w:val="22"/>
      <w:lang w:val="x-none" w:eastAsia="en-US" w:bidi="en-US"/>
    </w:rPr>
  </w:style>
  <w:style w:type="paragraph" w:customStyle="1" w:styleId="af5">
    <w:name w:val="А_основной"/>
    <w:basedOn w:val="a"/>
    <w:link w:val="af6"/>
    <w:qFormat/>
    <w:rsid w:val="00744A0D"/>
    <w:pPr>
      <w:spacing w:after="0" w:line="360" w:lineRule="auto"/>
      <w:ind w:firstLine="454"/>
      <w:jc w:val="both"/>
    </w:pPr>
    <w:rPr>
      <w:rFonts w:ascii="Times New Roman" w:hAnsi="Times New Roman"/>
      <w:sz w:val="28"/>
      <w:szCs w:val="28"/>
      <w:lang w:val="x-none"/>
    </w:rPr>
  </w:style>
  <w:style w:type="character" w:customStyle="1" w:styleId="af6">
    <w:name w:val="А_основной Знак"/>
    <w:link w:val="af5"/>
    <w:rsid w:val="00744A0D"/>
    <w:rPr>
      <w:rFonts w:ascii="Times New Roman" w:hAnsi="Times New Roman"/>
      <w:sz w:val="28"/>
      <w:szCs w:val="28"/>
      <w:lang w:val="x-none" w:eastAsia="en-US"/>
    </w:rPr>
  </w:style>
  <w:style w:type="paragraph" w:styleId="af7">
    <w:name w:val="No Spacing"/>
    <w:uiPriority w:val="1"/>
    <w:qFormat/>
    <w:rsid w:val="00204386"/>
    <w:rPr>
      <w:sz w:val="22"/>
      <w:szCs w:val="22"/>
      <w:lang w:eastAsia="en-US"/>
    </w:rPr>
  </w:style>
  <w:style w:type="paragraph" w:customStyle="1" w:styleId="ConsPlusNormal">
    <w:name w:val="ConsPlusNormal"/>
    <w:rsid w:val="00E64B88"/>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999865">
      <w:bodyDiv w:val="1"/>
      <w:marLeft w:val="0"/>
      <w:marRight w:val="0"/>
      <w:marTop w:val="0"/>
      <w:marBottom w:val="0"/>
      <w:divBdr>
        <w:top w:val="none" w:sz="0" w:space="0" w:color="auto"/>
        <w:left w:val="none" w:sz="0" w:space="0" w:color="auto"/>
        <w:bottom w:val="none" w:sz="0" w:space="0" w:color="auto"/>
        <w:right w:val="none" w:sz="0" w:space="0" w:color="auto"/>
      </w:divBdr>
    </w:div>
    <w:div w:id="1380862534">
      <w:bodyDiv w:val="1"/>
      <w:marLeft w:val="0"/>
      <w:marRight w:val="0"/>
      <w:marTop w:val="0"/>
      <w:marBottom w:val="0"/>
      <w:divBdr>
        <w:top w:val="none" w:sz="0" w:space="0" w:color="auto"/>
        <w:left w:val="none" w:sz="0" w:space="0" w:color="auto"/>
        <w:bottom w:val="none" w:sz="0" w:space="0" w:color="auto"/>
        <w:right w:val="none" w:sz="0" w:space="0" w:color="auto"/>
      </w:divBdr>
      <w:divsChild>
        <w:div w:id="350302807">
          <w:marLeft w:val="0"/>
          <w:marRight w:val="0"/>
          <w:marTop w:val="0"/>
          <w:marBottom w:val="0"/>
          <w:divBdr>
            <w:top w:val="none" w:sz="0" w:space="0" w:color="auto"/>
            <w:left w:val="none" w:sz="0" w:space="0" w:color="auto"/>
            <w:bottom w:val="none" w:sz="0" w:space="0" w:color="auto"/>
            <w:right w:val="none" w:sz="0" w:space="0" w:color="auto"/>
          </w:divBdr>
        </w:div>
      </w:divsChild>
    </w:div>
    <w:div w:id="207284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ege.sdamgia.ru/test?theme=183" TargetMode="External"/><Relationship Id="rId13" Type="http://schemas.openxmlformats.org/officeDocument/2006/relationships/hyperlink" Target="https://inf-ege.sdamgia.ru/test?theme=225" TargetMode="External"/><Relationship Id="rId18" Type="http://schemas.openxmlformats.org/officeDocument/2006/relationships/hyperlink" Target="https://inf-ege.sdamgia.ru/test?theme=281" TargetMode="External"/><Relationship Id="rId26" Type="http://schemas.openxmlformats.org/officeDocument/2006/relationships/hyperlink" Target="https://inf-ege.sdamgia.ru/test?theme=219" TargetMode="External"/><Relationship Id="rId3" Type="http://schemas.openxmlformats.org/officeDocument/2006/relationships/styles" Target="styles.xml"/><Relationship Id="rId21" Type="http://schemas.openxmlformats.org/officeDocument/2006/relationships/hyperlink" Target="https://inf-ege.sdamgia.ru/test?theme=282" TargetMode="External"/><Relationship Id="rId34" Type="http://schemas.openxmlformats.org/officeDocument/2006/relationships/hyperlink" Target="http://moeobrazovanie.ru/online_test/informatika/" TargetMode="External"/><Relationship Id="rId7" Type="http://schemas.openxmlformats.org/officeDocument/2006/relationships/endnotes" Target="endnotes.xml"/><Relationship Id="rId12" Type="http://schemas.openxmlformats.org/officeDocument/2006/relationships/hyperlink" Target="https://inf-ege.sdamgia.ru/test?theme=227" TargetMode="External"/><Relationship Id="rId17" Type="http://schemas.openxmlformats.org/officeDocument/2006/relationships/hyperlink" Target="https://inf-ege.sdamgia.ru/test?theme=242" TargetMode="External"/><Relationship Id="rId25" Type="http://schemas.openxmlformats.org/officeDocument/2006/relationships/hyperlink" Target="https://inf-ege.sdamgia.ru/test?theme=218"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nf-ege.sdamgia.ru/test?theme=240" TargetMode="External"/><Relationship Id="rId20" Type="http://schemas.openxmlformats.org/officeDocument/2006/relationships/hyperlink" Target="https://inf-ege.sdamgia.ru/test?theme=283" TargetMode="External"/><Relationship Id="rId29" Type="http://schemas.openxmlformats.org/officeDocument/2006/relationships/hyperlink" Target="https://inf-ege.sdamgia.ru/test?theme=2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ege.sdamgia.ru/test?theme=215" TargetMode="External"/><Relationship Id="rId24" Type="http://schemas.openxmlformats.org/officeDocument/2006/relationships/hyperlink" Target="https://inf-ege.sdamgia.ru/test?theme=224"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nf-ege.sdamgia.ru/test?theme=241" TargetMode="External"/><Relationship Id="rId23" Type="http://schemas.openxmlformats.org/officeDocument/2006/relationships/hyperlink" Target="https://inf-ege.sdamgia.ru/test?theme=222" TargetMode="External"/><Relationship Id="rId28" Type="http://schemas.openxmlformats.org/officeDocument/2006/relationships/hyperlink" Target="https://inf-ege.sdamgia.ru/test?theme=253" TargetMode="External"/><Relationship Id="rId36" Type="http://schemas.openxmlformats.org/officeDocument/2006/relationships/theme" Target="theme/theme1.xml"/><Relationship Id="rId10" Type="http://schemas.openxmlformats.org/officeDocument/2006/relationships/hyperlink" Target="https://inf-ege.sdamgia.ru/test?theme=213" TargetMode="External"/><Relationship Id="rId19" Type="http://schemas.openxmlformats.org/officeDocument/2006/relationships/hyperlink" Target="https://inf-ege.sdamgia.ru/test?theme=203" TargetMode="External"/><Relationship Id="rId31" Type="http://schemas.openxmlformats.org/officeDocument/2006/relationships/hyperlink" Target="https://inf-ege.sdamgia.ru/test?theme=254" TargetMode="External"/><Relationship Id="rId4" Type="http://schemas.openxmlformats.org/officeDocument/2006/relationships/settings" Target="settings.xml"/><Relationship Id="rId9" Type="http://schemas.openxmlformats.org/officeDocument/2006/relationships/hyperlink" Target="https://inf-ege.sdamgia.ru/test?theme=214" TargetMode="External"/><Relationship Id="rId14" Type="http://schemas.openxmlformats.org/officeDocument/2006/relationships/hyperlink" Target="https://inf-ege.sdamgia.ru/test?theme=226" TargetMode="External"/><Relationship Id="rId22" Type="http://schemas.openxmlformats.org/officeDocument/2006/relationships/hyperlink" Target="https://inf-ege.sdamgia.ru/test?theme=223" TargetMode="External"/><Relationship Id="rId27" Type="http://schemas.openxmlformats.org/officeDocument/2006/relationships/hyperlink" Target="https://inf-ege.sdamgia.ru/test?theme=255" TargetMode="External"/><Relationship Id="rId30" Type="http://schemas.openxmlformats.org/officeDocument/2006/relationships/hyperlink" Target="https://inf-ege.sdamgia.ru/test?theme=254"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D5252-CE18-47EA-9F5B-31FB084D4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7454</Words>
  <Characters>42488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49843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2</cp:revision>
  <cp:lastPrinted>2013-09-16T12:27:00Z</cp:lastPrinted>
  <dcterms:created xsi:type="dcterms:W3CDTF">2021-01-09T10:21:00Z</dcterms:created>
  <dcterms:modified xsi:type="dcterms:W3CDTF">2021-01-09T10:21:00Z</dcterms:modified>
</cp:coreProperties>
</file>